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E28" w:rsidRDefault="008C0978" w:rsidP="00341E28">
      <w:pPr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341E28">
        <w:rPr>
          <w:b/>
        </w:rPr>
        <w:t>Dostawę filmów do zdjęć rentgenowskich, kopert do przechowywania  zdjęć rentgenowskich, wywoływacza i utrwalacza do zdjęć RTG dla Samodzielnego Publicznego Zakładu Opieki Zdrowotnej Miejskiego Ośrodka Zdrowia w Zielonce ul. Mickiewicza 18</w:t>
      </w:r>
    </w:p>
    <w:p w:rsidR="00341E28" w:rsidRDefault="00341E28" w:rsidP="00341E28">
      <w:pPr>
        <w:rPr>
          <w:b/>
        </w:rPr>
      </w:pPr>
    </w:p>
    <w:p w:rsidR="00FD2E4A" w:rsidRDefault="00FD2E4A">
      <w:pPr>
        <w:rPr>
          <w:b/>
        </w:rPr>
      </w:pPr>
    </w:p>
    <w:p w:rsidR="00FD2E4A" w:rsidRPr="00FD2E4A" w:rsidRDefault="00FD2E4A">
      <w:pPr>
        <w:rPr>
          <w:b/>
        </w:rPr>
      </w:pPr>
    </w:p>
    <w:p w:rsidR="008C0978" w:rsidRDefault="008C0978">
      <w:r>
        <w:t>W zw</w:t>
      </w:r>
      <w:r w:rsidR="00FE2715">
        <w:t>iązku z przesłaniem w dniu 11</w:t>
      </w:r>
      <w:r w:rsidR="00341E28">
        <w:t>.08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2857BB" w:rsidRDefault="002857BB" w:rsidP="002857BB">
      <w:pPr>
        <w:spacing w:after="0"/>
      </w:pPr>
      <w:r>
        <w:t>Pytanie 1.</w:t>
      </w:r>
    </w:p>
    <w:p w:rsidR="002857BB" w:rsidRDefault="002857BB" w:rsidP="002857BB">
      <w:pPr>
        <w:spacing w:after="0"/>
        <w:rPr>
          <w:i/>
        </w:rPr>
      </w:pPr>
      <w:r>
        <w:t>„</w:t>
      </w:r>
      <w:r w:rsidR="00FE2715">
        <w:t>Czy widniejące na opakowaniu dane: nazwa producenta, numer produkcji, typ błony, data ważności mają się ujawniać na błonie po jej wywołaniu w sposób umożliwiający bezpośrednie odczytanie daty tj. miesiąc/rok? Informacje przydatne podczas badan kontroli jakości oraz ze względu na archiwizację.</w:t>
      </w:r>
    </w:p>
    <w:p w:rsidR="002857BB" w:rsidRDefault="002857BB" w:rsidP="002857BB">
      <w:pPr>
        <w:spacing w:after="0"/>
      </w:pPr>
    </w:p>
    <w:p w:rsidR="002857BB" w:rsidRDefault="002857BB" w:rsidP="002857BB">
      <w:pPr>
        <w:spacing w:after="0"/>
      </w:pPr>
      <w:r>
        <w:t>Odpowiedź:</w:t>
      </w:r>
    </w:p>
    <w:p w:rsidR="00341E28" w:rsidRDefault="00FE2715" w:rsidP="002857BB">
      <w:pPr>
        <w:spacing w:after="0"/>
      </w:pPr>
      <w:r>
        <w:t>Tak.</w:t>
      </w:r>
    </w:p>
    <w:p w:rsidR="00FE2715" w:rsidRDefault="00FE2715" w:rsidP="002857BB">
      <w:pPr>
        <w:spacing w:after="0"/>
      </w:pPr>
    </w:p>
    <w:p w:rsidR="002857BB" w:rsidRDefault="002857BB" w:rsidP="002857BB">
      <w:pPr>
        <w:spacing w:after="0"/>
      </w:pPr>
      <w:r>
        <w:t>Pytanie 2.</w:t>
      </w:r>
    </w:p>
    <w:p w:rsidR="002857BB" w:rsidRDefault="002857BB" w:rsidP="002857BB">
      <w:pPr>
        <w:spacing w:after="0"/>
      </w:pPr>
      <w:r>
        <w:t>„</w:t>
      </w:r>
      <w:r w:rsidR="00FE2715">
        <w:t>Czy Zamawiający będzie wymagał dokonania optymalizacji ciemni w przypadku dostarczenia filmów czy błon RTG innych niż obecnie używane</w:t>
      </w:r>
      <w:r w:rsidR="00341E28">
        <w:t>.”</w:t>
      </w:r>
    </w:p>
    <w:p w:rsidR="00667278" w:rsidRDefault="00667278" w:rsidP="002857BB">
      <w:pPr>
        <w:spacing w:after="0"/>
      </w:pPr>
    </w:p>
    <w:p w:rsidR="00667278" w:rsidRDefault="00667278" w:rsidP="002857BB">
      <w:pPr>
        <w:spacing w:after="0"/>
      </w:pPr>
      <w:r>
        <w:t>Odpowiedź:</w:t>
      </w:r>
    </w:p>
    <w:p w:rsidR="00E27404" w:rsidRDefault="00FE2715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Tak.</w:t>
      </w:r>
    </w:p>
    <w:p w:rsidR="00FE2715" w:rsidRDefault="00FE2715" w:rsidP="005B5527">
      <w:pPr>
        <w:spacing w:after="0"/>
        <w:rPr>
          <w:sz w:val="24"/>
          <w:szCs w:val="24"/>
        </w:rPr>
      </w:pPr>
    </w:p>
    <w:p w:rsidR="00FE2715" w:rsidRDefault="00FE2715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Pytanie 3.</w:t>
      </w:r>
    </w:p>
    <w:p w:rsidR="00FE2715" w:rsidRDefault="00FE2715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„Prosimy Zamawiającego o wyjaśnienie czy w celu weryfikacji zgodności treści SIWZ zamawiający będzie wymagał dostarczenia próbek w przypadku zaoferowania produktu innego niż obecnie stosowany.”</w:t>
      </w:r>
    </w:p>
    <w:p w:rsidR="00FE2715" w:rsidRDefault="00FE2715" w:rsidP="005B5527">
      <w:pPr>
        <w:spacing w:after="0"/>
        <w:rPr>
          <w:sz w:val="24"/>
          <w:szCs w:val="24"/>
        </w:rPr>
      </w:pPr>
    </w:p>
    <w:p w:rsidR="00FE2715" w:rsidRDefault="00FE2715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Odpowiedź:</w:t>
      </w:r>
    </w:p>
    <w:p w:rsidR="00FE2715" w:rsidRPr="00E27404" w:rsidRDefault="00FE2715" w:rsidP="005B5527">
      <w:pPr>
        <w:spacing w:after="0"/>
        <w:rPr>
          <w:sz w:val="24"/>
          <w:szCs w:val="24"/>
        </w:rPr>
      </w:pPr>
      <w:r>
        <w:rPr>
          <w:sz w:val="24"/>
          <w:szCs w:val="24"/>
        </w:rPr>
        <w:t>Tak.</w:t>
      </w:r>
      <w:bookmarkStart w:id="0" w:name="_GoBack"/>
      <w:bookmarkEnd w:id="0"/>
    </w:p>
    <w:p w:rsidR="005B5527" w:rsidRDefault="005B5527" w:rsidP="005B5527">
      <w:pPr>
        <w:spacing w:after="0"/>
        <w:rPr>
          <w:sz w:val="24"/>
          <w:szCs w:val="24"/>
        </w:rPr>
      </w:pPr>
    </w:p>
    <w:p w:rsidR="005B5527" w:rsidRPr="005B5527" w:rsidRDefault="005B5527" w:rsidP="005B5527">
      <w:pPr>
        <w:spacing w:after="0"/>
        <w:rPr>
          <w:sz w:val="24"/>
          <w:szCs w:val="24"/>
        </w:rPr>
      </w:pPr>
    </w:p>
    <w:p w:rsidR="004E7739" w:rsidRPr="00FD2E4A" w:rsidRDefault="004E7739" w:rsidP="002857BB">
      <w:pPr>
        <w:spacing w:after="0"/>
      </w:pPr>
    </w:p>
    <w:p w:rsidR="002857BB" w:rsidRPr="002857BB" w:rsidRDefault="002857BB" w:rsidP="002857BB">
      <w:pPr>
        <w:spacing w:after="0"/>
        <w:rPr>
          <w:i/>
        </w:rPr>
      </w:pPr>
    </w:p>
    <w:p w:rsidR="008C0978" w:rsidRDefault="008C0978"/>
    <w:sectPr w:rsidR="008C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A65BE"/>
    <w:rsid w:val="002857BB"/>
    <w:rsid w:val="00341E28"/>
    <w:rsid w:val="004E7739"/>
    <w:rsid w:val="005B5527"/>
    <w:rsid w:val="00667278"/>
    <w:rsid w:val="008B31D0"/>
    <w:rsid w:val="008C0978"/>
    <w:rsid w:val="00D57B53"/>
    <w:rsid w:val="00E27404"/>
    <w:rsid w:val="00F257FB"/>
    <w:rsid w:val="00FD2E4A"/>
    <w:rsid w:val="00FE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3</cp:revision>
  <cp:lastPrinted>2014-08-11T11:33:00Z</cp:lastPrinted>
  <dcterms:created xsi:type="dcterms:W3CDTF">2014-08-11T11:24:00Z</dcterms:created>
  <dcterms:modified xsi:type="dcterms:W3CDTF">2014-08-11T11:44:00Z</dcterms:modified>
</cp:coreProperties>
</file>