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Załącznik nr 3 do SIWZ</w:t>
      </w:r>
    </w:p>
    <w:p>
      <w:pPr>
        <w:pStyle w:val="Normal"/>
        <w:spacing w:lineRule="auto" w:line="36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  <w:sz w:val="16"/>
        </w:rPr>
      </w:pPr>
      <w:r>
        <w:rPr>
          <w:rFonts w:eastAsia="ArialNarrow" w:ascii="Times New Roman" w:hAnsi="Times New Roman"/>
          <w:sz w:val="16"/>
        </w:rPr>
        <w:t xml:space="preserve">            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Nazwa Wykonawcy: </w:t>
        <w:tab/>
        <w:t>..........................................................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ulica: </w:t>
        <w:tab/>
        <w:tab/>
        <w:tab/>
        <w:t xml:space="preserve">..................................................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kod i miejscowość: </w:t>
        <w:tab/>
        <w:t>..........................................................</w:t>
      </w:r>
    </w:p>
    <w:p>
      <w:pPr>
        <w:pStyle w:val="Normal"/>
        <w:spacing w:lineRule="auto" w:line="240" w:before="360" w:after="240"/>
        <w:jc w:val="center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  <w:sz w:val="24"/>
          <w:szCs w:val="28"/>
        </w:rPr>
        <w:t>FORMULARZ - OPIS PRZEDMIOTU OFERTY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szCs w:val="24"/>
        </w:rPr>
        <w:t xml:space="preserve">Zamówienie publiczne pn. </w:t>
      </w:r>
      <w:r>
        <w:rPr>
          <w:rFonts w:ascii="Times New Roman" w:hAnsi="Times New Roman"/>
          <w:b/>
          <w:i/>
        </w:rPr>
        <w:t xml:space="preserve">„Zakup sprzętu komputerowego z oprogramowaniem dla uruchomienia e-usług w SPZOZ MOZ w Zielonce  w ramach projektu „Uruchomienie e-usług w SPZOZ-MOZ w Zielonce”” </w:t>
      </w:r>
      <w:r>
        <w:rPr>
          <w:rFonts w:ascii="Times New Roman" w:hAnsi="Times New Roman"/>
          <w:b/>
          <w:bCs/>
        </w:rPr>
        <w:t>dla SPZOZ MOZ w Zielonce</w:t>
      </w:r>
    </w:p>
    <w:p>
      <w:pPr>
        <w:pStyle w:val="Normal"/>
        <w:spacing w:before="0"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tbl>
      <w:tblPr>
        <w:tblW w:w="14255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00"/>
        <w:gridCol w:w="1984"/>
        <w:gridCol w:w="11771"/>
      </w:tblGrid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Lp.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Przedmiot zamówienia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Opis proponowanego rozwiązania potwierdzający, że przedmiot oferty spełnia wymagania określone przez Zamawiającego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 xml:space="preserve">(Wykonawca zobowiązany jest do wskazania 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producenta, marki oraz modelu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[numerów katalogowych / numerów produktów]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oferowanego sprzętu wraz ze wszystkimi niezbędnymi komponentami (przedstawić specyfikację techniczną) dla spełnienia określonych wymagań Zamawiającego przedstawionych w Załączniku nr 1 do SIWZ – Opis Przedmiotu Zamówienia)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1</w:t>
            </w:r>
          </w:p>
        </w:tc>
        <w:tc>
          <w:tcPr>
            <w:tcW w:w="1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20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18"/>
                <w:szCs w:val="20"/>
                <w:lang w:eastAsia="pl-PL"/>
              </w:rPr>
              <w:t>Dostawa infrastruktury sprzętowej w tym: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ascii="Times New Roman" w:hAnsi="Times New Roman"/>
                <w:color w:val="000000"/>
                <w:sz w:val="18"/>
                <w:szCs w:val="20"/>
                <w:lang w:eastAsia="pl-PL"/>
              </w:rPr>
              <w:t>Macierz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i/>
                <w:i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Serwer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System Operacyjny: ………………………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Licencje CAL: ………………………..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Licencje TCAL: ………………………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i/>
                <w:i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ascii="Times New Roman" w:hAnsi="Times New Roman"/>
                <w:color w:val="000000"/>
                <w:sz w:val="18"/>
                <w:szCs w:val="20"/>
                <w:lang w:eastAsia="pl-PL"/>
              </w:rPr>
              <w:t>Zasilacz awaryjny (UPS)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i/>
                <w:i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Dysk sieciowy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Komputer stacjonarny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Producent, nazwa i wersja systemu operacyjnego: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Producent, nazwa i wersja pakietu biurowego: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Producent, nazwa i wersja programu antywirusowego: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Monitor do zestawu komputerowego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Filtry prywatyzujące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Notebook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Producent, nazwa i wersja systemu operacyjnego: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Urządzenie wielofunkcyjne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Skaner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  <w:tr>
        <w:trPr>
          <w:trHeight w:val="255" w:hRule="atLeast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ListParagraph"/>
              <w:numPr>
                <w:ilvl w:val="1"/>
                <w:numId w:val="1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18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Drukarka kodów kreskowych</w:t>
            </w:r>
          </w:p>
        </w:tc>
        <w:tc>
          <w:tcPr>
            <w:tcW w:w="1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Ilość szt.: 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Producent i model: 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Parametry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t>(opis parametrów)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…………………………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</w:rPr>
              <w:t>..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......................, data ………… 2020 r.</w:t>
        <w:tab/>
        <w:tab/>
        <w:tab/>
        <w:tab/>
        <w:tab/>
        <w:tab/>
        <w:tab/>
        <w:tab/>
        <w:tab/>
        <w:t>…………………………………..</w:t>
      </w:r>
    </w:p>
    <w:p>
      <w:pPr>
        <w:pStyle w:val="Normal"/>
        <w:spacing w:before="0"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 xml:space="preserve">         (podpis i pieczątka)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1418" w:right="1418" w:header="284" w:top="1418" w:footer="817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0"/>
      </w:pBdr>
      <w:spacing w:before="0" w:after="200"/>
      <w:jc w:val="center"/>
      <w:rPr>
        <w:rFonts w:ascii="Calibri" w:hAnsi="Calibri" w:cs="Microsoft Sans Serif" w:asciiTheme="minorHAnsi" w:hAnsiTheme="minorHAnsi"/>
        <w:sz w:val="16"/>
        <w:szCs w:val="16"/>
      </w:rPr>
    </w:pPr>
    <w:r>
      <mc:AlternateContent>
        <mc:Choice Requires="wps">
          <w:drawing>
            <wp:anchor behindDoc="1" distT="45720" distB="45720" distL="114300" distR="114300" simplePos="0" locked="0" layoutInCell="1" allowOverlap="1" relativeHeight="4" wp14:anchorId="5CA1CDB5">
              <wp:simplePos x="0" y="0"/>
              <wp:positionH relativeFrom="margin">
                <wp:align>center</wp:align>
              </wp:positionH>
              <wp:positionV relativeFrom="paragraph">
                <wp:posOffset>195580</wp:posOffset>
              </wp:positionV>
              <wp:extent cx="848995" cy="244475"/>
              <wp:effectExtent l="0" t="0" r="28575" b="23495"/>
              <wp:wrapSquare wrapText="bothSides"/>
              <wp:docPr id="2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8520" cy="24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chemeClr val="bg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rFonts w:cs="Calibri"/>
                              <w:b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3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3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</w:p>
                        <w:p>
                          <w:pPr>
                            <w:pStyle w:val="Zawartoramki"/>
                            <w:spacing w:before="0" w:after="200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t" style="position:absolute;margin-left:316.65pt;margin-top:15.4pt;width:66.75pt;height:19.15pt;mso-position-horizontal:center;mso-position-horizontal-relative:margin" wp14:anchorId="5CA1CDB5">
              <w10:wrap type="square"/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Stopka"/>
                      <w:rPr>
                        <w:rFonts w:cs="Calibri"/>
                        <w:b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PAGE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3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  <w:r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NUMPAGES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3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</w:p>
                  <w:p>
                    <w:pPr>
                      <w:pStyle w:val="Zawartoramki"/>
                      <w:spacing w:before="0" w:after="200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  <w:r>
      <w:rPr>
        <w:rFonts w:cs="Microsoft Sans Serif"/>
        <w:sz w:val="16"/>
        <w:szCs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4" w:space="1" w:color="000000"/>
      </w:pBdr>
      <w:jc w:val="center"/>
      <w:rPr>
        <w:sz w:val="14"/>
      </w:rPr>
    </w:pPr>
    <w:r>
      <w:rPr/>
      <w:drawing>
        <wp:inline distT="0" distB="0" distL="0" distR="0">
          <wp:extent cx="5640705" cy="542925"/>
          <wp:effectExtent l="0" t="0" r="0" b="0"/>
          <wp:doc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4" w:space="1" w:color="000000"/>
      </w:pBdr>
      <w:jc w:val="center"/>
      <w:rPr>
        <w:sz w:val="14"/>
      </w:rPr>
    </w:pPr>
    <w:r>
      <w:rPr>
        <w:sz w:val="14"/>
      </w:rPr>
    </w:r>
  </w:p>
  <w:p>
    <w:pPr>
      <w:pStyle w:val="Gwka"/>
      <w:ind w:left="-567" w:hanging="0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6d9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86d9c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86d9c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626cd"/>
    <w:rPr>
      <w:rFonts w:ascii="Segoe UI" w:hAnsi="Segoe UI" w:eastAsia="Calibri" w:cs="Segoe UI"/>
      <w:sz w:val="18"/>
      <w:szCs w:val="18"/>
    </w:rPr>
  </w:style>
  <w:style w:type="character" w:styleId="AkapitzlistZnak" w:customStyle="1">
    <w:name w:val="Akapit z listą Znak"/>
    <w:link w:val="Akapitzlist"/>
    <w:uiPriority w:val="99"/>
    <w:qFormat/>
    <w:locked/>
    <w:rsid w:val="00071eff"/>
    <w:rPr>
      <w:rFonts w:eastAsia="Times New Roman" w:cs="Calibri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86d9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86d9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626c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AkapitzlistZnak"/>
    <w:uiPriority w:val="99"/>
    <w:qFormat/>
    <w:rsid w:val="00071eff"/>
    <w:pPr>
      <w:spacing w:lineRule="auto" w:line="240" w:before="0" w:after="0"/>
      <w:ind w:left="720" w:hanging="0"/>
    </w:pPr>
    <w:rPr>
      <w:rFonts w:ascii="Calibri" w:hAnsi="Calibri" w:eastAsia="Times New Roman" w:cs="Calibri" w:asciiTheme="minorHAnsi" w:hAnsiTheme="minorHAnsi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2604F-F756-4CA8-8A03-AD06F8AE4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LibreOffice/6.4.3.2$Windows_X86_64 LibreOffice_project/747b5d0ebf89f41c860ec2a39efd7cb15b54f2d8</Application>
  <Pages>3</Pages>
  <Words>313</Words>
  <Characters>2301</Characters>
  <CharactersWithSpaces>2593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2020-04-21T17:55:00Z</dcterms:created>
  <dc:creator>HP</dc:creator>
  <dc:description/>
  <dc:language>pl-PL</dc:language>
  <cp:lastModifiedBy>Biuro</cp:lastModifiedBy>
  <dcterms:modified xsi:type="dcterms:W3CDTF">2020-04-21T19:59:00Z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