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46AA0" w14:textId="74E16999" w:rsidR="006A2C7A" w:rsidRPr="006A2C7A" w:rsidRDefault="006A2C7A" w:rsidP="006A2C7A">
      <w:pPr>
        <w:tabs>
          <w:tab w:val="left" w:pos="2355"/>
          <w:tab w:val="center" w:pos="4535"/>
        </w:tabs>
        <w:jc w:val="right"/>
        <w:rPr>
          <w:bCs/>
        </w:rPr>
      </w:pPr>
      <w:bookmarkStart w:id="0" w:name="_Hlk73983875"/>
      <w:r>
        <w:rPr>
          <w:bCs/>
        </w:rPr>
        <w:t xml:space="preserve">Zielonka, </w:t>
      </w:r>
      <w:r w:rsidR="008136C2">
        <w:rPr>
          <w:bCs/>
        </w:rPr>
        <w:t>27.04</w:t>
      </w:r>
      <w:r w:rsidR="008C7D54">
        <w:rPr>
          <w:bCs/>
        </w:rPr>
        <w:t>.</w:t>
      </w:r>
      <w:r>
        <w:rPr>
          <w:bCs/>
        </w:rPr>
        <w:t>2023 r.</w:t>
      </w:r>
    </w:p>
    <w:p w14:paraId="425F36B6" w14:textId="77777777" w:rsidR="006A2C7A" w:rsidRDefault="006A2C7A" w:rsidP="00D976BC">
      <w:pPr>
        <w:tabs>
          <w:tab w:val="left" w:pos="2355"/>
          <w:tab w:val="center" w:pos="4535"/>
        </w:tabs>
        <w:rPr>
          <w:b/>
        </w:rPr>
      </w:pPr>
    </w:p>
    <w:p w14:paraId="6B584076" w14:textId="12939246" w:rsidR="00D976BC" w:rsidRPr="00D976BC" w:rsidRDefault="00D976BC" w:rsidP="00D976BC">
      <w:pPr>
        <w:tabs>
          <w:tab w:val="left" w:pos="2355"/>
          <w:tab w:val="center" w:pos="4535"/>
        </w:tabs>
        <w:rPr>
          <w:b/>
        </w:rPr>
      </w:pPr>
      <w:r w:rsidRPr="00D976BC">
        <w:rPr>
          <w:b/>
        </w:rPr>
        <w:t xml:space="preserve">SAMODZIELNY PUBLICZNY ZAKŁAD OPIEKI ZDROWOTNEJ </w:t>
      </w:r>
    </w:p>
    <w:p w14:paraId="33ADDAD7" w14:textId="77777777" w:rsidR="00D976BC" w:rsidRPr="00D976BC" w:rsidRDefault="00D976BC" w:rsidP="00D976BC">
      <w:pPr>
        <w:tabs>
          <w:tab w:val="left" w:pos="2355"/>
          <w:tab w:val="center" w:pos="4535"/>
        </w:tabs>
        <w:rPr>
          <w:b/>
        </w:rPr>
      </w:pPr>
      <w:r w:rsidRPr="00D976BC">
        <w:rPr>
          <w:b/>
        </w:rPr>
        <w:t>MIEJSKI OŚRODEK ZDROWIA W ZIELONCE</w:t>
      </w:r>
    </w:p>
    <w:p w14:paraId="2FB13A35" w14:textId="1D92486E" w:rsidR="00D976BC" w:rsidRPr="00D976BC" w:rsidRDefault="0007652A" w:rsidP="00D976BC">
      <w:pPr>
        <w:tabs>
          <w:tab w:val="left" w:pos="2355"/>
          <w:tab w:val="center" w:pos="4535"/>
        </w:tabs>
        <w:rPr>
          <w:b/>
          <w:bCs/>
        </w:rPr>
      </w:pPr>
      <w:bookmarkStart w:id="1" w:name="_Hlk73983968"/>
      <w:bookmarkEnd w:id="0"/>
      <w:r>
        <w:rPr>
          <w:b/>
          <w:bCs/>
        </w:rPr>
        <w:t>u</w:t>
      </w:r>
      <w:r w:rsidR="00D976BC" w:rsidRPr="00D976BC">
        <w:rPr>
          <w:b/>
          <w:bCs/>
        </w:rPr>
        <w:t>l. A. Mickiewicza 18</w:t>
      </w:r>
    </w:p>
    <w:p w14:paraId="3D12BD66" w14:textId="77777777" w:rsidR="00D976BC" w:rsidRPr="00D976BC" w:rsidRDefault="00D976BC" w:rsidP="00D976BC">
      <w:pPr>
        <w:tabs>
          <w:tab w:val="left" w:pos="2355"/>
          <w:tab w:val="center" w:pos="4535"/>
        </w:tabs>
        <w:rPr>
          <w:b/>
        </w:rPr>
      </w:pPr>
      <w:r w:rsidRPr="00D976BC">
        <w:rPr>
          <w:b/>
          <w:bCs/>
        </w:rPr>
        <w:t>05-220 Zielonka</w:t>
      </w:r>
    </w:p>
    <w:bookmarkEnd w:id="1"/>
    <w:p w14:paraId="12F8CA19" w14:textId="77777777" w:rsidR="00D976BC" w:rsidRPr="00D976BC" w:rsidRDefault="00D976BC" w:rsidP="00D976BC">
      <w:pPr>
        <w:tabs>
          <w:tab w:val="left" w:pos="2355"/>
          <w:tab w:val="center" w:pos="4535"/>
        </w:tabs>
        <w:rPr>
          <w:b/>
        </w:rPr>
      </w:pPr>
    </w:p>
    <w:p w14:paraId="6D6DE4F7" w14:textId="77777777" w:rsidR="00D976BC" w:rsidRPr="00D976BC" w:rsidRDefault="00D976BC" w:rsidP="00D976BC">
      <w:pPr>
        <w:tabs>
          <w:tab w:val="left" w:pos="2355"/>
          <w:tab w:val="center" w:pos="4535"/>
        </w:tabs>
        <w:rPr>
          <w:b/>
        </w:rPr>
      </w:pPr>
      <w:r w:rsidRPr="00D976BC">
        <w:rPr>
          <w:b/>
        </w:rPr>
        <w:tab/>
      </w:r>
      <w:r w:rsidRPr="00D976BC">
        <w:rPr>
          <w:b/>
        </w:rPr>
        <w:tab/>
        <w:t>ZAPYTANIE OFERTOWE</w:t>
      </w:r>
    </w:p>
    <w:p w14:paraId="2BF5C74D" w14:textId="77777777" w:rsidR="00D976BC" w:rsidRPr="00D976BC" w:rsidRDefault="00D976BC" w:rsidP="00D976BC">
      <w:pPr>
        <w:jc w:val="center"/>
        <w:rPr>
          <w:b/>
          <w:lang w:bidi="pl-PL"/>
        </w:rPr>
      </w:pPr>
      <w:bookmarkStart w:id="2" w:name="bookmark1"/>
      <w:r w:rsidRPr="00D976BC">
        <w:rPr>
          <w:b/>
          <w:lang w:bidi="pl-PL"/>
        </w:rPr>
        <w:t xml:space="preserve">Zapraszamy do składania ofert w postępowaniu o udzieleniu zamówienia </w:t>
      </w:r>
    </w:p>
    <w:p w14:paraId="0EEB9A49" w14:textId="31CC4023" w:rsidR="00D976BC" w:rsidRPr="00D976BC" w:rsidRDefault="00D976BC" w:rsidP="00395676">
      <w:pPr>
        <w:jc w:val="center"/>
        <w:rPr>
          <w:b/>
          <w:i/>
          <w:iCs/>
          <w:lang w:bidi="pl-PL"/>
        </w:rPr>
      </w:pPr>
      <w:bookmarkStart w:id="3" w:name="_Hlk128670501"/>
      <w:r w:rsidRPr="00D976BC">
        <w:rPr>
          <w:b/>
          <w:lang w:bidi="pl-PL"/>
        </w:rPr>
        <w:t xml:space="preserve">pn. </w:t>
      </w:r>
      <w:bookmarkStart w:id="4" w:name="_Hlk128671287"/>
      <w:r w:rsidRPr="00D976BC">
        <w:rPr>
          <w:b/>
          <w:lang w:bidi="pl-PL"/>
        </w:rPr>
        <w:t>„</w:t>
      </w:r>
      <w:bookmarkStart w:id="5" w:name="_Hlk128669814"/>
      <w:bookmarkStart w:id="6" w:name="_Hlk73984112"/>
      <w:r w:rsidRPr="00D976BC">
        <w:rPr>
          <w:b/>
          <w:lang w:bidi="pl-PL"/>
        </w:rPr>
        <w:t xml:space="preserve">Zakup </w:t>
      </w:r>
      <w:r w:rsidR="004C2917">
        <w:rPr>
          <w:b/>
          <w:lang w:bidi="pl-PL"/>
        </w:rPr>
        <w:t>sprzętu</w:t>
      </w:r>
      <w:r w:rsidR="007101C9">
        <w:rPr>
          <w:b/>
          <w:lang w:bidi="pl-PL"/>
        </w:rPr>
        <w:t xml:space="preserve"> teleinformatycznego</w:t>
      </w:r>
      <w:bookmarkEnd w:id="5"/>
      <w:r w:rsidR="00195D29">
        <w:rPr>
          <w:b/>
          <w:lang w:bidi="pl-PL"/>
        </w:rPr>
        <w:t xml:space="preserve"> i oprogramowania</w:t>
      </w:r>
      <w:r w:rsidRPr="004D74F2">
        <w:rPr>
          <w:b/>
          <w:lang w:bidi="pl-PL"/>
        </w:rPr>
        <w:t>”</w:t>
      </w:r>
      <w:bookmarkEnd w:id="6"/>
      <w:r w:rsidRPr="00D976BC">
        <w:rPr>
          <w:b/>
          <w:lang w:bidi="pl-PL"/>
        </w:rPr>
        <w:t xml:space="preserve"> </w:t>
      </w:r>
      <w:bookmarkStart w:id="7" w:name="_Hlk128671417"/>
      <w:bookmarkStart w:id="8" w:name="_Hlk73983513"/>
      <w:r w:rsidRPr="00D976BC">
        <w:rPr>
          <w:b/>
          <w:lang w:bidi="pl-PL"/>
        </w:rPr>
        <w:t>w ramach projektu</w:t>
      </w:r>
      <w:r w:rsidR="0007652A">
        <w:rPr>
          <w:b/>
          <w:lang w:bidi="pl-PL"/>
        </w:rPr>
        <w:t xml:space="preserve"> grantowego</w:t>
      </w:r>
      <w:r w:rsidRPr="00D976BC">
        <w:rPr>
          <w:b/>
          <w:lang w:bidi="pl-PL"/>
        </w:rPr>
        <w:t xml:space="preserve"> p.n.: </w:t>
      </w:r>
      <w:r w:rsidRPr="00D976BC">
        <w:rPr>
          <w:b/>
          <w:i/>
          <w:iCs/>
          <w:lang w:bidi="pl-PL"/>
        </w:rPr>
        <w:t>„</w:t>
      </w:r>
      <w:r w:rsidR="0007652A" w:rsidRPr="0007652A">
        <w:rPr>
          <w:b/>
          <w:i/>
          <w:iCs/>
          <w:lang w:bidi="pl-PL"/>
        </w:rPr>
        <w:t>Wdrożenie e-usług w placówkach POZ i ich integracja z systemem e-zdrowia</w:t>
      </w:r>
      <w:r w:rsidRPr="00D976BC">
        <w:rPr>
          <w:b/>
          <w:i/>
          <w:iCs/>
          <w:lang w:bidi="pl-PL"/>
        </w:rPr>
        <w:t>”</w:t>
      </w:r>
      <w:bookmarkEnd w:id="2"/>
      <w:r w:rsidR="00952F63">
        <w:rPr>
          <w:b/>
          <w:i/>
          <w:iCs/>
          <w:lang w:bidi="pl-PL"/>
        </w:rPr>
        <w:t>,</w:t>
      </w:r>
      <w:r w:rsidRPr="00D976BC">
        <w:rPr>
          <w:b/>
          <w:lang w:bidi="pl-PL"/>
        </w:rPr>
        <w:t xml:space="preserve"> </w:t>
      </w:r>
      <w:r w:rsidR="0007652A" w:rsidRPr="0007652A">
        <w:rPr>
          <w:b/>
          <w:lang w:bidi="pl-PL"/>
        </w:rPr>
        <w:t>nr POIS.11.03.00-00-0074/22</w:t>
      </w:r>
      <w:r w:rsidR="00395676">
        <w:rPr>
          <w:b/>
          <w:lang w:bidi="pl-PL"/>
        </w:rPr>
        <w:t xml:space="preserve">, </w:t>
      </w:r>
      <w:r w:rsidR="00395676" w:rsidRPr="00395676">
        <w:rPr>
          <w:b/>
          <w:lang w:bidi="pl-PL"/>
        </w:rPr>
        <w:t>- Działanie 11.3</w:t>
      </w:r>
      <w:r w:rsidR="00395676">
        <w:rPr>
          <w:b/>
          <w:lang w:bidi="pl-PL"/>
        </w:rPr>
        <w:t xml:space="preserve"> </w:t>
      </w:r>
      <w:r w:rsidR="00395676" w:rsidRPr="00395676">
        <w:rPr>
          <w:b/>
          <w:lang w:bidi="pl-PL"/>
        </w:rPr>
        <w:t>Wspieranie naprawy i odporności systemu ochrony zdrowia, Oś priorytetowa XI REACT-EU, Program Operacyjny</w:t>
      </w:r>
      <w:r w:rsidR="00395676">
        <w:rPr>
          <w:b/>
          <w:lang w:bidi="pl-PL"/>
        </w:rPr>
        <w:t xml:space="preserve"> </w:t>
      </w:r>
      <w:r w:rsidR="00395676" w:rsidRPr="00395676">
        <w:rPr>
          <w:b/>
          <w:lang w:bidi="pl-PL"/>
        </w:rPr>
        <w:t>Infrastruktura i Środowisko 2014-2020</w:t>
      </w:r>
      <w:bookmarkEnd w:id="3"/>
      <w:bookmarkEnd w:id="4"/>
      <w:bookmarkEnd w:id="7"/>
    </w:p>
    <w:bookmarkEnd w:id="8"/>
    <w:p w14:paraId="7F8A96AB" w14:textId="77777777" w:rsidR="00D976BC" w:rsidRPr="007101C9" w:rsidRDefault="00D976BC" w:rsidP="00D976BC">
      <w:pPr>
        <w:jc w:val="center"/>
        <w:rPr>
          <w:b/>
          <w:lang w:bidi="pl-PL"/>
        </w:rPr>
      </w:pPr>
    </w:p>
    <w:p w14:paraId="76FF5A5E" w14:textId="77777777" w:rsidR="00E35BF2" w:rsidRDefault="00D976BC" w:rsidP="00E35BF2">
      <w:pPr>
        <w:pStyle w:val="Akapitzlist"/>
        <w:numPr>
          <w:ilvl w:val="0"/>
          <w:numId w:val="4"/>
        </w:numPr>
        <w:spacing w:after="120"/>
        <w:ind w:left="425" w:hanging="425"/>
        <w:contextualSpacing w:val="0"/>
        <w:rPr>
          <w:rFonts w:ascii="Times New Roman" w:hAnsi="Times New Roman"/>
          <w:b/>
          <w:sz w:val="24"/>
          <w:szCs w:val="24"/>
        </w:rPr>
      </w:pPr>
      <w:r w:rsidRPr="007101C9">
        <w:rPr>
          <w:rFonts w:ascii="Times New Roman" w:hAnsi="Times New Roman"/>
          <w:b/>
          <w:sz w:val="24"/>
          <w:szCs w:val="24"/>
        </w:rPr>
        <w:t xml:space="preserve">Opis przedmiotu zamówienia </w:t>
      </w:r>
    </w:p>
    <w:p w14:paraId="4BF01347" w14:textId="6A88F8E9" w:rsidR="00D976BC" w:rsidRPr="00E35BF2" w:rsidRDefault="00D976BC" w:rsidP="00195D29">
      <w:pPr>
        <w:pStyle w:val="Akapitzlist"/>
        <w:numPr>
          <w:ilvl w:val="1"/>
          <w:numId w:val="4"/>
        </w:numPr>
        <w:spacing w:after="120"/>
        <w:ind w:left="426"/>
        <w:jc w:val="both"/>
        <w:rPr>
          <w:rFonts w:ascii="Times New Roman" w:hAnsi="Times New Roman"/>
          <w:b/>
          <w:sz w:val="24"/>
          <w:szCs w:val="24"/>
        </w:rPr>
      </w:pPr>
      <w:r w:rsidRPr="00E35BF2">
        <w:rPr>
          <w:rFonts w:ascii="Times New Roman" w:hAnsi="Times New Roman"/>
          <w:sz w:val="24"/>
          <w:szCs w:val="24"/>
        </w:rPr>
        <w:t xml:space="preserve">Przedmiotem zamówienia jest: </w:t>
      </w:r>
      <w:bookmarkStart w:id="9" w:name="_Hlk73983613"/>
      <w:r w:rsidRPr="00E35BF2">
        <w:rPr>
          <w:rFonts w:ascii="Times New Roman" w:hAnsi="Times New Roman"/>
          <w:sz w:val="24"/>
          <w:szCs w:val="24"/>
        </w:rPr>
        <w:t xml:space="preserve">sprzęt </w:t>
      </w:r>
      <w:r w:rsidR="004D74F2" w:rsidRPr="00E35BF2">
        <w:rPr>
          <w:rFonts w:ascii="Times New Roman" w:hAnsi="Times New Roman"/>
          <w:sz w:val="24"/>
          <w:szCs w:val="24"/>
        </w:rPr>
        <w:t>teleinformatyczny</w:t>
      </w:r>
      <w:r w:rsidR="00195D29">
        <w:rPr>
          <w:rFonts w:ascii="Times New Roman" w:hAnsi="Times New Roman"/>
          <w:sz w:val="24"/>
          <w:szCs w:val="24"/>
        </w:rPr>
        <w:t xml:space="preserve"> i oprogramowanie</w:t>
      </w:r>
      <w:r w:rsidR="004D74F2" w:rsidRPr="00E35BF2">
        <w:rPr>
          <w:rFonts w:ascii="Times New Roman" w:hAnsi="Times New Roman"/>
          <w:sz w:val="24"/>
          <w:szCs w:val="24"/>
        </w:rPr>
        <w:t>, któr</w:t>
      </w:r>
      <w:r w:rsidR="00195D29">
        <w:rPr>
          <w:rFonts w:ascii="Times New Roman" w:hAnsi="Times New Roman"/>
          <w:sz w:val="24"/>
          <w:szCs w:val="24"/>
        </w:rPr>
        <w:t>e</w:t>
      </w:r>
      <w:r w:rsidR="004D74F2" w:rsidRPr="00E35BF2">
        <w:rPr>
          <w:rFonts w:ascii="Times New Roman" w:hAnsi="Times New Roman"/>
          <w:sz w:val="24"/>
          <w:szCs w:val="24"/>
        </w:rPr>
        <w:t xml:space="preserve"> umożli</w:t>
      </w:r>
      <w:r w:rsidR="00AF64A4">
        <w:rPr>
          <w:rFonts w:ascii="Times New Roman" w:hAnsi="Times New Roman"/>
          <w:sz w:val="24"/>
          <w:szCs w:val="24"/>
        </w:rPr>
        <w:t>wi</w:t>
      </w:r>
      <w:r w:rsidR="004D74F2" w:rsidRPr="00E35BF2">
        <w:rPr>
          <w:rFonts w:ascii="Times New Roman" w:hAnsi="Times New Roman"/>
          <w:sz w:val="24"/>
          <w:szCs w:val="24"/>
        </w:rPr>
        <w:t xml:space="preserve"> tworzenie i udostępnianie elektronicznej dokumentacji medycznej (EDM) oraz świadczeni</w:t>
      </w:r>
      <w:r w:rsidR="007101C9" w:rsidRPr="00E35BF2">
        <w:rPr>
          <w:rFonts w:ascii="Times New Roman" w:hAnsi="Times New Roman"/>
          <w:sz w:val="24"/>
          <w:szCs w:val="24"/>
        </w:rPr>
        <w:t>e</w:t>
      </w:r>
      <w:r w:rsidR="004D74F2" w:rsidRPr="00E35BF2">
        <w:rPr>
          <w:rFonts w:ascii="Times New Roman" w:hAnsi="Times New Roman"/>
          <w:sz w:val="24"/>
          <w:szCs w:val="24"/>
        </w:rPr>
        <w:t xml:space="preserve"> e-usług</w:t>
      </w:r>
      <w:r w:rsidRPr="00E35BF2">
        <w:rPr>
          <w:rFonts w:ascii="Times New Roman" w:hAnsi="Times New Roman"/>
          <w:i/>
          <w:iCs/>
          <w:sz w:val="24"/>
          <w:szCs w:val="24"/>
        </w:rPr>
        <w:t>.</w:t>
      </w:r>
      <w:r w:rsidR="007101C9" w:rsidRPr="00E35BF2">
        <w:rPr>
          <w:rFonts w:ascii="Times New Roman" w:hAnsi="Times New Roman"/>
          <w:sz w:val="24"/>
          <w:szCs w:val="24"/>
        </w:rPr>
        <w:t xml:space="preserve"> </w:t>
      </w:r>
      <w:r w:rsidRPr="00E35BF2">
        <w:rPr>
          <w:rFonts w:ascii="Times New Roman" w:hAnsi="Times New Roman"/>
          <w:i/>
          <w:iCs/>
          <w:sz w:val="24"/>
          <w:szCs w:val="24"/>
        </w:rPr>
        <w:t xml:space="preserve"> </w:t>
      </w:r>
      <w:r w:rsidR="007101C9" w:rsidRPr="00E35BF2">
        <w:rPr>
          <w:rFonts w:ascii="Times New Roman" w:hAnsi="Times New Roman"/>
          <w:sz w:val="24"/>
          <w:szCs w:val="24"/>
        </w:rPr>
        <w:t>Zamówienie jest podzielone na następujące części:</w:t>
      </w:r>
    </w:p>
    <w:p w14:paraId="5B92C76E" w14:textId="77777777" w:rsidR="001A68B1" w:rsidRPr="001A68B1" w:rsidRDefault="007101C9" w:rsidP="007101C9">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sidR="001A68B1" w:rsidRPr="001A68B1">
        <w:rPr>
          <w:rFonts w:ascii="Times New Roman" w:hAnsi="Times New Roman"/>
          <w:b/>
          <w:bCs/>
          <w:sz w:val="24"/>
          <w:szCs w:val="24"/>
        </w:rPr>
        <w:t>I:</w:t>
      </w:r>
    </w:p>
    <w:p w14:paraId="614FF54C" w14:textId="350BF4C7" w:rsidR="001A68B1"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Komputer - 13 szt.</w:t>
      </w:r>
    </w:p>
    <w:p w14:paraId="26BA5647" w14:textId="500EE400" w:rsidR="00E35BF2" w:rsidRPr="00E35BF2" w:rsidRDefault="00E35BF2" w:rsidP="00E35BF2">
      <w:pPr>
        <w:pStyle w:val="Akapitzlist"/>
        <w:spacing w:after="120"/>
        <w:ind w:left="1440"/>
        <w:jc w:val="both"/>
        <w:rPr>
          <w:rFonts w:ascii="Times New Roman" w:hAnsi="Times New Roman"/>
          <w:sz w:val="24"/>
          <w:szCs w:val="24"/>
        </w:rPr>
      </w:pPr>
      <w:r w:rsidRPr="00E35BF2">
        <w:rPr>
          <w:rFonts w:ascii="Times New Roman" w:hAnsi="Times New Roman"/>
          <w:sz w:val="24"/>
          <w:szCs w:val="24"/>
        </w:rPr>
        <w:t>Kod CPV: 30213000-5 Komputery osobiste</w:t>
      </w:r>
    </w:p>
    <w:p w14:paraId="46F229D8" w14:textId="664DC511" w:rsidR="001A68B1" w:rsidRPr="007D78C9" w:rsidRDefault="007101C9" w:rsidP="007101C9">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Monitor - 26 szt.</w:t>
      </w:r>
    </w:p>
    <w:p w14:paraId="508DFAB0" w14:textId="00D17F5B" w:rsidR="00E35BF2" w:rsidRPr="00E35BF2" w:rsidRDefault="00E35BF2" w:rsidP="00E35BF2">
      <w:pPr>
        <w:pStyle w:val="Akapitzlist"/>
        <w:spacing w:after="120"/>
        <w:ind w:left="1440"/>
        <w:jc w:val="both"/>
        <w:rPr>
          <w:rFonts w:ascii="Times New Roman" w:hAnsi="Times New Roman"/>
          <w:sz w:val="24"/>
          <w:szCs w:val="24"/>
        </w:rPr>
      </w:pPr>
      <w:r w:rsidRPr="00E35BF2">
        <w:rPr>
          <w:rFonts w:ascii="Times New Roman" w:hAnsi="Times New Roman"/>
          <w:sz w:val="24"/>
          <w:szCs w:val="24"/>
        </w:rPr>
        <w:t>Kod CPV: 30231300-0 Monitory ekranowe</w:t>
      </w:r>
    </w:p>
    <w:p w14:paraId="41F975EE" w14:textId="6C37C9BF" w:rsidR="001A68B1" w:rsidRPr="007D78C9" w:rsidRDefault="007101C9" w:rsidP="007101C9">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Oprogramowanie biurowe - 13 szt</w:t>
      </w:r>
      <w:r w:rsidR="001A68B1" w:rsidRPr="007D78C9">
        <w:rPr>
          <w:rFonts w:ascii="Times New Roman" w:hAnsi="Times New Roman"/>
          <w:b/>
          <w:bCs/>
          <w:sz w:val="24"/>
          <w:szCs w:val="24"/>
        </w:rPr>
        <w:t>.</w:t>
      </w:r>
    </w:p>
    <w:p w14:paraId="71EDC78B" w14:textId="5E929A12" w:rsidR="001A68B1" w:rsidRPr="008136C2" w:rsidRDefault="008F5F35" w:rsidP="008136C2">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E35BF2">
        <w:rPr>
          <w:rFonts w:ascii="Times New Roman" w:hAnsi="Times New Roman"/>
          <w:sz w:val="24"/>
          <w:szCs w:val="24"/>
        </w:rPr>
        <w:t xml:space="preserve"> </w:t>
      </w:r>
      <w:r w:rsidR="00D11FA3" w:rsidRPr="00E35BF2">
        <w:rPr>
          <w:rFonts w:ascii="Times New Roman" w:hAnsi="Times New Roman"/>
          <w:sz w:val="24"/>
          <w:szCs w:val="24"/>
        </w:rPr>
        <w:t>48000000-8 Pakiety oprogramowania i systemy informatyczne</w:t>
      </w:r>
    </w:p>
    <w:p w14:paraId="681486C1" w14:textId="21D9025E" w:rsidR="001A68B1" w:rsidRPr="007D78C9" w:rsidRDefault="007101C9" w:rsidP="001A68B1">
      <w:pPr>
        <w:pStyle w:val="Akapitzlist"/>
        <w:numPr>
          <w:ilvl w:val="1"/>
          <w:numId w:val="16"/>
        </w:numPr>
        <w:spacing w:after="120"/>
        <w:jc w:val="both"/>
        <w:rPr>
          <w:rFonts w:ascii="Times New Roman" w:hAnsi="Times New Roman"/>
          <w:b/>
          <w:bCs/>
          <w:sz w:val="24"/>
          <w:szCs w:val="24"/>
        </w:rPr>
      </w:pPr>
      <w:bookmarkStart w:id="10" w:name="_Hlk128669377"/>
      <w:r w:rsidRPr="007D78C9">
        <w:rPr>
          <w:rFonts w:ascii="Times New Roman" w:hAnsi="Times New Roman"/>
          <w:b/>
          <w:bCs/>
          <w:sz w:val="24"/>
          <w:szCs w:val="24"/>
        </w:rPr>
        <w:t>UPS komputer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13 szt.</w:t>
      </w:r>
      <w:bookmarkEnd w:id="10"/>
    </w:p>
    <w:p w14:paraId="1D3C91B7" w14:textId="3EEB6A54" w:rsidR="008F5F35" w:rsidRPr="001A68B1" w:rsidRDefault="008F5F35" w:rsidP="008F5F35">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337F27">
        <w:rPr>
          <w:rFonts w:ascii="Times New Roman" w:hAnsi="Times New Roman"/>
          <w:sz w:val="24"/>
          <w:szCs w:val="24"/>
        </w:rPr>
        <w:t xml:space="preserve"> </w:t>
      </w:r>
      <w:r w:rsidR="00337F27" w:rsidRPr="00337F27">
        <w:rPr>
          <w:rFonts w:ascii="Times New Roman" w:hAnsi="Times New Roman"/>
          <w:sz w:val="24"/>
          <w:szCs w:val="24"/>
        </w:rPr>
        <w:t>31682530-4 Awaryjne urządzenia energetyczne</w:t>
      </w:r>
    </w:p>
    <w:p w14:paraId="387063B6" w14:textId="3EBA2366" w:rsidR="001A68B1"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Serwer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1 szt.</w:t>
      </w:r>
    </w:p>
    <w:p w14:paraId="05ECE703" w14:textId="2D7FF61D" w:rsidR="008F5F35" w:rsidRPr="001A68B1" w:rsidRDefault="008F5F35" w:rsidP="008F5F35">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337F27">
        <w:rPr>
          <w:rFonts w:ascii="Times New Roman" w:hAnsi="Times New Roman"/>
          <w:sz w:val="24"/>
          <w:szCs w:val="24"/>
        </w:rPr>
        <w:t xml:space="preserve"> </w:t>
      </w:r>
      <w:r w:rsidR="0062320D" w:rsidRPr="0062320D">
        <w:rPr>
          <w:rFonts w:ascii="Times New Roman" w:hAnsi="Times New Roman"/>
          <w:sz w:val="24"/>
          <w:szCs w:val="24"/>
        </w:rPr>
        <w:t>48820000-2 Serwery</w:t>
      </w:r>
    </w:p>
    <w:p w14:paraId="1EFC4E30" w14:textId="78A1E65B" w:rsidR="001A68B1"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UPS Serwer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1 szt.</w:t>
      </w:r>
    </w:p>
    <w:p w14:paraId="760F238C" w14:textId="4A2B9582" w:rsidR="008F5F35" w:rsidRPr="001A68B1" w:rsidRDefault="008F5F35" w:rsidP="008F5F35">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337F27">
        <w:rPr>
          <w:rFonts w:ascii="Times New Roman" w:hAnsi="Times New Roman"/>
          <w:sz w:val="24"/>
          <w:szCs w:val="24"/>
        </w:rPr>
        <w:t xml:space="preserve"> </w:t>
      </w:r>
      <w:r w:rsidR="00337F27" w:rsidRPr="00337F27">
        <w:rPr>
          <w:rFonts w:ascii="Times New Roman" w:hAnsi="Times New Roman"/>
          <w:sz w:val="24"/>
          <w:szCs w:val="24"/>
        </w:rPr>
        <w:t>31682530-4 Awaryjne urządzenia energetyczne</w:t>
      </w:r>
    </w:p>
    <w:p w14:paraId="623ADE4C" w14:textId="1B9FDA10" w:rsidR="008F5F35" w:rsidRPr="007D78C9" w:rsidRDefault="001A68B1" w:rsidP="008F5F35">
      <w:pPr>
        <w:pStyle w:val="Akapitzlist"/>
        <w:numPr>
          <w:ilvl w:val="1"/>
          <w:numId w:val="16"/>
        </w:numPr>
        <w:spacing w:after="120"/>
        <w:jc w:val="both"/>
        <w:rPr>
          <w:rFonts w:ascii="Times New Roman" w:hAnsi="Times New Roman"/>
          <w:b/>
          <w:bCs/>
          <w:sz w:val="24"/>
          <w:szCs w:val="24"/>
        </w:rPr>
      </w:pPr>
      <w:bookmarkStart w:id="11" w:name="_Hlk128669407"/>
      <w:r w:rsidRPr="007D78C9">
        <w:rPr>
          <w:rFonts w:ascii="Times New Roman" w:hAnsi="Times New Roman"/>
          <w:b/>
          <w:bCs/>
          <w:sz w:val="24"/>
          <w:szCs w:val="24"/>
        </w:rPr>
        <w:t>S</w:t>
      </w:r>
      <w:r w:rsidR="007101C9" w:rsidRPr="007D78C9">
        <w:rPr>
          <w:rFonts w:ascii="Times New Roman" w:hAnsi="Times New Roman"/>
          <w:b/>
          <w:bCs/>
          <w:sz w:val="24"/>
          <w:szCs w:val="24"/>
        </w:rPr>
        <w:t>ystem związany z zapewnieniem bezpieczeństwa teleinformatycznego Firewall</w:t>
      </w:r>
      <w:r w:rsidRPr="007D78C9">
        <w:rPr>
          <w:rFonts w:ascii="Times New Roman" w:hAnsi="Times New Roman"/>
          <w:b/>
          <w:bCs/>
          <w:sz w:val="24"/>
          <w:szCs w:val="24"/>
        </w:rPr>
        <w:t xml:space="preserve"> -</w:t>
      </w:r>
      <w:r w:rsidR="007101C9" w:rsidRPr="007D78C9">
        <w:rPr>
          <w:rFonts w:ascii="Times New Roman" w:hAnsi="Times New Roman"/>
          <w:b/>
          <w:bCs/>
          <w:sz w:val="24"/>
          <w:szCs w:val="24"/>
        </w:rPr>
        <w:t xml:space="preserve"> 1 szt.</w:t>
      </w:r>
      <w:bookmarkEnd w:id="11"/>
    </w:p>
    <w:p w14:paraId="5E7D5BFD" w14:textId="4364218A" w:rsidR="008F5F35" w:rsidRPr="008F5F35" w:rsidRDefault="008F5F35" w:rsidP="002D1761">
      <w:pPr>
        <w:pStyle w:val="Akapitzlist"/>
        <w:spacing w:after="120"/>
        <w:ind w:left="1440"/>
        <w:jc w:val="both"/>
        <w:rPr>
          <w:rFonts w:ascii="Times New Roman" w:hAnsi="Times New Roman"/>
          <w:sz w:val="24"/>
          <w:szCs w:val="24"/>
        </w:rPr>
      </w:pPr>
      <w:r>
        <w:rPr>
          <w:rFonts w:ascii="Times New Roman" w:hAnsi="Times New Roman"/>
          <w:sz w:val="24"/>
          <w:szCs w:val="24"/>
        </w:rPr>
        <w:t>Kod CPV:</w:t>
      </w:r>
      <w:r w:rsidR="002D1761">
        <w:rPr>
          <w:rFonts w:ascii="Times New Roman" w:hAnsi="Times New Roman"/>
          <w:sz w:val="24"/>
          <w:szCs w:val="24"/>
        </w:rPr>
        <w:t xml:space="preserve"> </w:t>
      </w:r>
      <w:r w:rsidR="002D1761" w:rsidRPr="002D1761">
        <w:rPr>
          <w:rFonts w:ascii="Times New Roman" w:hAnsi="Times New Roman"/>
          <w:sz w:val="24"/>
          <w:szCs w:val="24"/>
        </w:rPr>
        <w:t>48517000-5</w:t>
      </w:r>
      <w:r w:rsidR="002D1761">
        <w:rPr>
          <w:rFonts w:ascii="Times New Roman" w:hAnsi="Times New Roman"/>
          <w:sz w:val="24"/>
          <w:szCs w:val="24"/>
        </w:rPr>
        <w:t xml:space="preserve"> </w:t>
      </w:r>
      <w:r w:rsidR="002D1761" w:rsidRPr="002D1761">
        <w:rPr>
          <w:rFonts w:ascii="Times New Roman" w:hAnsi="Times New Roman"/>
          <w:sz w:val="24"/>
          <w:szCs w:val="24"/>
        </w:rPr>
        <w:t>Pakiety oprogramowania informatycznego</w:t>
      </w:r>
    </w:p>
    <w:p w14:paraId="483BDD97" w14:textId="114AFB86" w:rsidR="007101C9" w:rsidRPr="007D78C9" w:rsidRDefault="007101C9" w:rsidP="001A68B1">
      <w:pPr>
        <w:pStyle w:val="Akapitzlist"/>
        <w:numPr>
          <w:ilvl w:val="1"/>
          <w:numId w:val="16"/>
        </w:numPr>
        <w:spacing w:after="120"/>
        <w:jc w:val="both"/>
        <w:rPr>
          <w:rFonts w:ascii="Times New Roman" w:hAnsi="Times New Roman"/>
          <w:b/>
          <w:bCs/>
          <w:sz w:val="24"/>
          <w:szCs w:val="24"/>
        </w:rPr>
      </w:pPr>
      <w:r w:rsidRPr="007D78C9">
        <w:rPr>
          <w:rFonts w:ascii="Times New Roman" w:hAnsi="Times New Roman"/>
          <w:b/>
          <w:bCs/>
          <w:sz w:val="24"/>
          <w:szCs w:val="24"/>
        </w:rPr>
        <w:t>Skaner</w:t>
      </w:r>
      <w:r w:rsidR="001A68B1" w:rsidRPr="007D78C9">
        <w:rPr>
          <w:rFonts w:ascii="Times New Roman" w:hAnsi="Times New Roman"/>
          <w:b/>
          <w:bCs/>
          <w:sz w:val="24"/>
          <w:szCs w:val="24"/>
        </w:rPr>
        <w:t xml:space="preserve"> -</w:t>
      </w:r>
      <w:r w:rsidRPr="007D78C9">
        <w:rPr>
          <w:rFonts w:ascii="Times New Roman" w:hAnsi="Times New Roman"/>
          <w:b/>
          <w:bCs/>
          <w:sz w:val="24"/>
          <w:szCs w:val="24"/>
        </w:rPr>
        <w:t xml:space="preserve"> 6 szt.</w:t>
      </w:r>
    </w:p>
    <w:p w14:paraId="43967B20" w14:textId="2FC0F80C" w:rsidR="002D1761" w:rsidRDefault="008F5F35" w:rsidP="002D1761">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002D1761" w:rsidRPr="002D1761">
        <w:rPr>
          <w:rFonts w:ascii="Times New Roman" w:hAnsi="Times New Roman"/>
          <w:sz w:val="24"/>
          <w:szCs w:val="24"/>
        </w:rPr>
        <w:t>30216110-0</w:t>
      </w:r>
      <w:r w:rsidR="002D1761">
        <w:rPr>
          <w:rFonts w:ascii="Times New Roman" w:hAnsi="Times New Roman"/>
          <w:sz w:val="24"/>
          <w:szCs w:val="24"/>
        </w:rPr>
        <w:t xml:space="preserve"> </w:t>
      </w:r>
      <w:r w:rsidR="002D1761" w:rsidRPr="002D1761">
        <w:rPr>
          <w:rFonts w:ascii="Times New Roman" w:hAnsi="Times New Roman"/>
          <w:sz w:val="24"/>
          <w:szCs w:val="24"/>
        </w:rPr>
        <w:t>Skanery komputerowe</w:t>
      </w:r>
    </w:p>
    <w:p w14:paraId="50FA2E7F" w14:textId="69D6F0AA" w:rsidR="00F615AC" w:rsidRPr="001A68B1" w:rsidRDefault="00F615AC" w:rsidP="00F615AC">
      <w:pPr>
        <w:pStyle w:val="Akapitzlist"/>
        <w:numPr>
          <w:ilvl w:val="0"/>
          <w:numId w:val="16"/>
        </w:numPr>
        <w:spacing w:after="120"/>
        <w:jc w:val="both"/>
        <w:rPr>
          <w:rFonts w:ascii="Times New Roman" w:hAnsi="Times New Roman"/>
          <w:b/>
          <w:bCs/>
          <w:sz w:val="24"/>
          <w:szCs w:val="24"/>
        </w:rPr>
      </w:pPr>
      <w:r w:rsidRPr="001A68B1">
        <w:rPr>
          <w:rFonts w:ascii="Times New Roman" w:hAnsi="Times New Roman"/>
          <w:b/>
          <w:bCs/>
          <w:sz w:val="24"/>
          <w:szCs w:val="24"/>
        </w:rPr>
        <w:t xml:space="preserve">Część </w:t>
      </w:r>
      <w:r>
        <w:rPr>
          <w:rFonts w:ascii="Times New Roman" w:hAnsi="Times New Roman"/>
          <w:b/>
          <w:bCs/>
          <w:sz w:val="24"/>
          <w:szCs w:val="24"/>
        </w:rPr>
        <w:t>I</w:t>
      </w:r>
      <w:r w:rsidRPr="001A68B1">
        <w:rPr>
          <w:rFonts w:ascii="Times New Roman" w:hAnsi="Times New Roman"/>
          <w:b/>
          <w:bCs/>
          <w:sz w:val="24"/>
          <w:szCs w:val="24"/>
        </w:rPr>
        <w:t>I:</w:t>
      </w:r>
    </w:p>
    <w:p w14:paraId="28D69847" w14:textId="6F6AB21B" w:rsidR="00F615AC" w:rsidRPr="007D78C9" w:rsidRDefault="00F615AC" w:rsidP="00F615AC">
      <w:pPr>
        <w:pStyle w:val="Akapitzlist"/>
        <w:numPr>
          <w:ilvl w:val="1"/>
          <w:numId w:val="16"/>
        </w:numPr>
        <w:spacing w:after="120"/>
        <w:jc w:val="both"/>
        <w:rPr>
          <w:rFonts w:ascii="Times New Roman" w:hAnsi="Times New Roman"/>
          <w:b/>
          <w:bCs/>
          <w:sz w:val="24"/>
          <w:szCs w:val="24"/>
        </w:rPr>
      </w:pPr>
      <w:r>
        <w:rPr>
          <w:rFonts w:ascii="Times New Roman" w:hAnsi="Times New Roman"/>
          <w:b/>
          <w:bCs/>
          <w:sz w:val="24"/>
          <w:szCs w:val="24"/>
        </w:rPr>
        <w:t>Urządzenie wielofunkcyjne</w:t>
      </w:r>
      <w:r w:rsidRPr="007D78C9">
        <w:rPr>
          <w:rFonts w:ascii="Times New Roman" w:hAnsi="Times New Roman"/>
          <w:b/>
          <w:bCs/>
          <w:sz w:val="24"/>
          <w:szCs w:val="24"/>
        </w:rPr>
        <w:t xml:space="preserve"> - </w:t>
      </w:r>
      <w:r>
        <w:rPr>
          <w:rFonts w:ascii="Times New Roman" w:hAnsi="Times New Roman"/>
          <w:b/>
          <w:bCs/>
          <w:sz w:val="24"/>
          <w:szCs w:val="24"/>
        </w:rPr>
        <w:t>1</w:t>
      </w:r>
      <w:r w:rsidRPr="007D78C9">
        <w:rPr>
          <w:rFonts w:ascii="Times New Roman" w:hAnsi="Times New Roman"/>
          <w:b/>
          <w:bCs/>
          <w:sz w:val="24"/>
          <w:szCs w:val="24"/>
        </w:rPr>
        <w:t xml:space="preserve"> szt.</w:t>
      </w:r>
    </w:p>
    <w:p w14:paraId="4B9CA2F9" w14:textId="43B72EFD" w:rsidR="00F615AC" w:rsidRDefault="00F615AC" w:rsidP="00F615AC">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Pr="00F615AC">
        <w:rPr>
          <w:rFonts w:ascii="Times New Roman" w:hAnsi="Times New Roman"/>
          <w:sz w:val="24"/>
          <w:szCs w:val="24"/>
        </w:rPr>
        <w:t>30232100-5 Drukarki i plotery</w:t>
      </w:r>
    </w:p>
    <w:p w14:paraId="18F8B85B" w14:textId="77777777" w:rsidR="00F615AC" w:rsidRPr="00F615AC" w:rsidRDefault="00F615AC" w:rsidP="00F615AC">
      <w:pPr>
        <w:spacing w:after="120"/>
        <w:jc w:val="both"/>
        <w:rPr>
          <w:sz w:val="10"/>
          <w:szCs w:val="10"/>
        </w:rPr>
      </w:pPr>
    </w:p>
    <w:p w14:paraId="3F30C546" w14:textId="77777777" w:rsidR="00A34641" w:rsidRPr="00A34641" w:rsidRDefault="00A34641" w:rsidP="00D37B13">
      <w:pPr>
        <w:pStyle w:val="Akapitzlist"/>
        <w:numPr>
          <w:ilvl w:val="1"/>
          <w:numId w:val="4"/>
        </w:numPr>
        <w:spacing w:after="120"/>
        <w:ind w:left="426"/>
        <w:contextualSpacing w:val="0"/>
        <w:jc w:val="both"/>
        <w:rPr>
          <w:rFonts w:ascii="Times New Roman" w:hAnsi="Times New Roman"/>
          <w:b/>
          <w:sz w:val="24"/>
          <w:szCs w:val="24"/>
        </w:rPr>
      </w:pPr>
      <w:r w:rsidRPr="00A34641">
        <w:rPr>
          <w:rFonts w:ascii="Times New Roman" w:hAnsi="Times New Roman"/>
          <w:sz w:val="24"/>
          <w:szCs w:val="24"/>
        </w:rPr>
        <w:lastRenderedPageBreak/>
        <w:t>Opisane w załączniku 1 do Zapytania ofertowego – Opis Przedmiotu Zamówienia, wymagania stanowią zakres minimalnych oczekiwań Zamawiającego dla przedmiotu dostaw do wykonania. Zamawiający dopuszcza równoważność rozwiązań.</w:t>
      </w:r>
      <w:bookmarkEnd w:id="9"/>
    </w:p>
    <w:p w14:paraId="27E539FE" w14:textId="5F32E966" w:rsidR="00104ED8" w:rsidRPr="00A34641" w:rsidRDefault="00104ED8" w:rsidP="00D37B13">
      <w:pPr>
        <w:pStyle w:val="Akapitzlist"/>
        <w:numPr>
          <w:ilvl w:val="2"/>
          <w:numId w:val="4"/>
        </w:numPr>
        <w:spacing w:after="120"/>
        <w:ind w:left="567" w:hanging="567"/>
        <w:contextualSpacing w:val="0"/>
        <w:jc w:val="both"/>
        <w:rPr>
          <w:rFonts w:ascii="Times New Roman" w:hAnsi="Times New Roman"/>
          <w:bCs/>
          <w:sz w:val="24"/>
          <w:szCs w:val="24"/>
        </w:rPr>
      </w:pPr>
      <w:r w:rsidRPr="00A34641">
        <w:rPr>
          <w:rFonts w:ascii="Times New Roman" w:hAnsi="Times New Roman"/>
          <w:bCs/>
          <w:sz w:val="24"/>
          <w:szCs w:val="24"/>
        </w:rPr>
        <w:t>Wszystkie zaproponowane przez Wykonawcę sprzęty równoważne muszą:</w:t>
      </w:r>
    </w:p>
    <w:p w14:paraId="38E9A853" w14:textId="77777777" w:rsidR="00104ED8" w:rsidRPr="00D90E19" w:rsidRDefault="00104ED8" w:rsidP="00D37B13">
      <w:pPr>
        <w:pStyle w:val="Akapitzlist"/>
        <w:numPr>
          <w:ilvl w:val="0"/>
          <w:numId w:val="3"/>
        </w:numPr>
        <w:spacing w:after="120"/>
        <w:ind w:left="993" w:hanging="426"/>
        <w:contextualSpacing w:val="0"/>
        <w:jc w:val="both"/>
        <w:rPr>
          <w:rFonts w:ascii="Times New Roman" w:hAnsi="Times New Roman"/>
          <w:sz w:val="24"/>
          <w:szCs w:val="24"/>
        </w:rPr>
      </w:pPr>
      <w:r w:rsidRPr="00D90E19">
        <w:rPr>
          <w:rFonts w:ascii="Times New Roman" w:hAnsi="Times New Roman"/>
          <w:sz w:val="24"/>
          <w:szCs w:val="24"/>
        </w:rPr>
        <w:t>posiadać parametry techniczne i funkcjonalne nie gorsze od określonych w Zapytaniu ofertowym,</w:t>
      </w:r>
    </w:p>
    <w:p w14:paraId="7BA0C224" w14:textId="11D91A49" w:rsidR="00104ED8" w:rsidRDefault="00104ED8" w:rsidP="00D37B13">
      <w:pPr>
        <w:pStyle w:val="Akapitzlist"/>
        <w:numPr>
          <w:ilvl w:val="0"/>
          <w:numId w:val="3"/>
        </w:numPr>
        <w:spacing w:after="120"/>
        <w:ind w:left="993" w:hanging="426"/>
        <w:contextualSpacing w:val="0"/>
        <w:jc w:val="both"/>
        <w:rPr>
          <w:rFonts w:ascii="Times New Roman" w:hAnsi="Times New Roman"/>
          <w:sz w:val="24"/>
          <w:szCs w:val="24"/>
        </w:rPr>
      </w:pPr>
      <w:r w:rsidRPr="00D90E19">
        <w:rPr>
          <w:rFonts w:ascii="Times New Roman" w:hAnsi="Times New Roman"/>
          <w:sz w:val="24"/>
          <w:szCs w:val="24"/>
        </w:rPr>
        <w:t>posiadać stosowne certyfikaty, świadectwa dopuszczenia, atesty itp.</w:t>
      </w:r>
    </w:p>
    <w:p w14:paraId="25A5763C" w14:textId="57B5A06E" w:rsidR="00A34641" w:rsidRPr="00A34641" w:rsidRDefault="00104ED8" w:rsidP="00D37B13">
      <w:pPr>
        <w:pStyle w:val="Akapitzlist"/>
        <w:numPr>
          <w:ilvl w:val="2"/>
          <w:numId w:val="4"/>
        </w:numPr>
        <w:spacing w:after="120"/>
        <w:ind w:left="567" w:hanging="567"/>
        <w:contextualSpacing w:val="0"/>
        <w:jc w:val="both"/>
        <w:rPr>
          <w:rFonts w:ascii="Times New Roman" w:hAnsi="Times New Roman"/>
          <w:bCs/>
          <w:sz w:val="28"/>
          <w:szCs w:val="28"/>
        </w:rPr>
      </w:pPr>
      <w:r w:rsidRPr="00A34641">
        <w:rPr>
          <w:rFonts w:ascii="Times New Roman" w:hAnsi="Times New Roman"/>
          <w:sz w:val="24"/>
          <w:szCs w:val="24"/>
        </w:rPr>
        <w:t>Wszędzie tam, gdzie zostało wskazane pochodzenie (marka, znak towarowy, producent, dostawca itp.) sprzętów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 sprzętów równoważnych. Urządzenia pochodzące od konkretnych producentów określają minimalne parametry jakościowe i cechy użytkowe, a także jakościowe (m.in.: wymiary, skład, zastosowany materiał, kolor, odcień, przeznaczenie urządzeń, estetyka itp.), jakim muszą odpowiadać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32C0AD59" w14:textId="62DB3D2E" w:rsidR="00CB05AA" w:rsidRDefault="00104ED8" w:rsidP="00D37B13">
      <w:pPr>
        <w:pStyle w:val="Akapitzlist"/>
        <w:numPr>
          <w:ilvl w:val="2"/>
          <w:numId w:val="4"/>
        </w:numPr>
        <w:spacing w:after="120"/>
        <w:ind w:left="567" w:hanging="567"/>
        <w:contextualSpacing w:val="0"/>
        <w:jc w:val="both"/>
        <w:rPr>
          <w:rFonts w:ascii="Times New Roman" w:hAnsi="Times New Roman"/>
          <w:sz w:val="24"/>
          <w:szCs w:val="24"/>
        </w:rPr>
      </w:pPr>
      <w:r w:rsidRPr="00A34641">
        <w:rPr>
          <w:rFonts w:ascii="Times New Roman" w:hAnsi="Times New Roman"/>
          <w:sz w:val="24"/>
          <w:szCs w:val="24"/>
        </w:rPr>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0FC6F890" w14:textId="77777777" w:rsidR="00CB05AA" w:rsidRPr="00CB05AA" w:rsidRDefault="00CB05AA" w:rsidP="00ED093C">
      <w:pPr>
        <w:jc w:val="both"/>
      </w:pPr>
    </w:p>
    <w:p w14:paraId="2020E3BA" w14:textId="13369C0A" w:rsidR="00104ED8" w:rsidRPr="00CB05AA" w:rsidRDefault="00D90E19" w:rsidP="00CB05AA">
      <w:pPr>
        <w:pStyle w:val="Akapitzlist"/>
        <w:numPr>
          <w:ilvl w:val="0"/>
          <w:numId w:val="4"/>
        </w:numPr>
        <w:spacing w:after="120"/>
        <w:rPr>
          <w:rFonts w:ascii="Times New Roman" w:hAnsi="Times New Roman"/>
          <w:sz w:val="24"/>
          <w:szCs w:val="24"/>
        </w:rPr>
      </w:pPr>
      <w:r w:rsidRPr="00CB05AA">
        <w:rPr>
          <w:rFonts w:ascii="Times New Roman" w:hAnsi="Times New Roman"/>
          <w:b/>
          <w:sz w:val="24"/>
          <w:szCs w:val="24"/>
        </w:rPr>
        <w:t>Tryb udzielania zamówienia</w:t>
      </w:r>
    </w:p>
    <w:p w14:paraId="628DC044" w14:textId="7440BBB6" w:rsidR="00D90E19" w:rsidRPr="00CB05AA" w:rsidRDefault="00D90E19" w:rsidP="00D90E19">
      <w:pPr>
        <w:spacing w:after="120"/>
        <w:jc w:val="both"/>
      </w:pPr>
      <w:r w:rsidRPr="00CB05AA">
        <w:t>Zgodnie z art. 2 ust. 1 pkt 1) ustawy Prawo Zamówień Publicznych (</w:t>
      </w:r>
      <w:r w:rsidR="00407BF3" w:rsidRPr="00CB05AA">
        <w:t>Dz.U. 2022 poz. 1710</w:t>
      </w:r>
      <w:r w:rsidRPr="00CB05AA">
        <w:t xml:space="preserve">) ustawy nie stosuje się do zamówień o wartości niższej niż 130.000 złotych. </w:t>
      </w:r>
    </w:p>
    <w:p w14:paraId="62993CD3" w14:textId="67D66773" w:rsidR="00D90E19" w:rsidRDefault="00D90E19" w:rsidP="00D90E19">
      <w:pPr>
        <w:spacing w:after="120"/>
        <w:jc w:val="both"/>
      </w:pPr>
      <w:r w:rsidRPr="00CB05AA">
        <w:t>Postępowanie o udzielenie zamówienia będzie prowadzone w trybie uproszczonym – zapytanie o cenę.</w:t>
      </w:r>
    </w:p>
    <w:p w14:paraId="274B9752" w14:textId="77777777" w:rsidR="00CB05AA" w:rsidRPr="00CB05AA" w:rsidRDefault="00CB05AA" w:rsidP="00ED093C">
      <w:pPr>
        <w:jc w:val="both"/>
      </w:pPr>
    </w:p>
    <w:p w14:paraId="1ED69E80" w14:textId="5E1A7908" w:rsidR="00D90E19" w:rsidRPr="002D4AD0" w:rsidRDefault="00D90E19" w:rsidP="00DB76C4">
      <w:pPr>
        <w:pStyle w:val="Akapitzlist"/>
        <w:numPr>
          <w:ilvl w:val="0"/>
          <w:numId w:val="4"/>
        </w:numPr>
        <w:spacing w:after="120"/>
        <w:ind w:left="357" w:hanging="357"/>
        <w:contextualSpacing w:val="0"/>
        <w:rPr>
          <w:rFonts w:ascii="Times New Roman" w:hAnsi="Times New Roman"/>
          <w:sz w:val="24"/>
          <w:szCs w:val="24"/>
        </w:rPr>
      </w:pPr>
      <w:r w:rsidRPr="00CB05AA">
        <w:rPr>
          <w:rFonts w:ascii="Times New Roman" w:hAnsi="Times New Roman"/>
          <w:b/>
          <w:sz w:val="24"/>
          <w:szCs w:val="24"/>
        </w:rPr>
        <w:t>Warunki udziału w postępowaniu, podstawy wykluczenia z postępowania</w:t>
      </w:r>
    </w:p>
    <w:p w14:paraId="38A20438" w14:textId="01C819CA" w:rsid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O udzielenie zamówienia mogą ubiegać się Wykonawcy, którzy:</w:t>
      </w:r>
    </w:p>
    <w:p w14:paraId="0BBF539E" w14:textId="77777777" w:rsidR="002D4AD0" w:rsidRPr="002D4AD0" w:rsidRDefault="002D4AD0" w:rsidP="00D37B13">
      <w:pPr>
        <w:pStyle w:val="Akapitzlist"/>
        <w:numPr>
          <w:ilvl w:val="2"/>
          <w:numId w:val="4"/>
        </w:numPr>
        <w:spacing w:after="120"/>
        <w:ind w:left="567" w:hanging="567"/>
        <w:contextualSpacing w:val="0"/>
        <w:jc w:val="both"/>
        <w:rPr>
          <w:rFonts w:ascii="Times New Roman" w:hAnsi="Times New Roman"/>
          <w:sz w:val="24"/>
          <w:szCs w:val="24"/>
        </w:rPr>
      </w:pPr>
      <w:r w:rsidRPr="002D4AD0">
        <w:rPr>
          <w:rFonts w:ascii="Times New Roman" w:hAnsi="Times New Roman"/>
          <w:sz w:val="24"/>
          <w:szCs w:val="24"/>
        </w:rPr>
        <w:t>Posiadają wiedzę i umiejętności do wykonywania działalności objętej przedmiotem zamówienia oraz dysponujemy potencjałem technicznym i osobowym umożliwiającym realizacje zamówienia.</w:t>
      </w:r>
    </w:p>
    <w:p w14:paraId="7491FD39" w14:textId="45F77D02" w:rsidR="002D4AD0" w:rsidRDefault="002D4AD0" w:rsidP="00D37B13">
      <w:pPr>
        <w:pStyle w:val="Akapitzlist"/>
        <w:numPr>
          <w:ilvl w:val="2"/>
          <w:numId w:val="4"/>
        </w:numPr>
        <w:spacing w:after="120"/>
        <w:ind w:left="567" w:hanging="567"/>
        <w:contextualSpacing w:val="0"/>
        <w:jc w:val="both"/>
        <w:rPr>
          <w:rFonts w:ascii="Times New Roman" w:hAnsi="Times New Roman"/>
          <w:sz w:val="24"/>
          <w:szCs w:val="24"/>
        </w:rPr>
      </w:pPr>
      <w:r w:rsidRPr="002D4AD0">
        <w:rPr>
          <w:rFonts w:ascii="Times New Roman" w:hAnsi="Times New Roman"/>
          <w:sz w:val="24"/>
          <w:szCs w:val="24"/>
        </w:rPr>
        <w:t>Znajdują się w sytuacji ekonomicznej i finansowej umożliwiającej wykonanie zamówienia.</w:t>
      </w:r>
    </w:p>
    <w:p w14:paraId="7E4532CF" w14:textId="7608CD73" w:rsidR="00D90E19" w:rsidRPr="002D4AD0" w:rsidRDefault="00D90E19" w:rsidP="00D37B13">
      <w:pPr>
        <w:pStyle w:val="Akapitzlist"/>
        <w:numPr>
          <w:ilvl w:val="1"/>
          <w:numId w:val="4"/>
        </w:numPr>
        <w:spacing w:after="120"/>
        <w:ind w:left="426"/>
        <w:contextualSpacing w:val="0"/>
        <w:jc w:val="both"/>
        <w:rPr>
          <w:rFonts w:ascii="Times New Roman" w:hAnsi="Times New Roman"/>
          <w:sz w:val="28"/>
          <w:szCs w:val="28"/>
        </w:rPr>
      </w:pPr>
      <w:r w:rsidRPr="002D4AD0">
        <w:rPr>
          <w:rFonts w:ascii="Times New Roman" w:hAnsi="Times New Roman"/>
          <w:sz w:val="24"/>
          <w:szCs w:val="24"/>
        </w:rPr>
        <w:t>Zamówienie nie może zostać udzielone podmiotom powiązanym z Zamawiającym osobowo lub kapitałowo.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14:paraId="3FBB188C" w14:textId="07164082"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 xml:space="preserve">uczestniczeniu w spółce jako wspólnik spółki cywilnej lub spółki osobowej; </w:t>
      </w:r>
    </w:p>
    <w:p w14:paraId="07A99BB0" w14:textId="152D266C"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posiadaniu co najmniej 10 % udziałów lub akcji;</w:t>
      </w:r>
    </w:p>
    <w:p w14:paraId="10C666D6" w14:textId="13D662FC" w:rsidR="00D90E19" w:rsidRPr="00CB05AA"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 xml:space="preserve">pełnieniu funkcji członka organu nadzorczego lub zarządzającego, prokurenta, pełnomocnika; </w:t>
      </w:r>
    </w:p>
    <w:p w14:paraId="0EDD90B7" w14:textId="75C667A4" w:rsidR="009E238E" w:rsidRPr="002D4AD0" w:rsidRDefault="00D90E19" w:rsidP="00D37B13">
      <w:pPr>
        <w:pStyle w:val="Akapitzlist"/>
        <w:numPr>
          <w:ilvl w:val="1"/>
          <w:numId w:val="18"/>
        </w:numPr>
        <w:spacing w:after="120"/>
        <w:ind w:left="851" w:hanging="284"/>
        <w:contextualSpacing w:val="0"/>
        <w:jc w:val="both"/>
        <w:rPr>
          <w:rFonts w:ascii="Times New Roman" w:hAnsi="Times New Roman"/>
          <w:sz w:val="24"/>
          <w:szCs w:val="24"/>
        </w:rPr>
      </w:pPr>
      <w:r w:rsidRPr="00CB05AA">
        <w:rPr>
          <w:rFonts w:ascii="Times New Roman" w:hAnsi="Times New Roman"/>
          <w:sz w:val="24"/>
          <w:szCs w:val="24"/>
        </w:rPr>
        <w:t>pozostawaniu w związku małżeńskim, w stosunku pokrewieństwa lub powinowactwa w linii prostej, pokrewieństwa drugiego stopnia lub powinowactwa drugiego stopnia w linii bocznej lub w stosunku przysposobienia, opieki lub kurateli.</w:t>
      </w:r>
    </w:p>
    <w:p w14:paraId="5AD2D5BE" w14:textId="77777777" w:rsidR="002D4AD0" w:rsidRP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O udzielenie zamówienia mogą ubiegać się Wykonawcy, którzy nie podlegają wykluczeniu na podstawie Art. 7 ust.1 ustawy z dnia 13 kwietnia 2022 r. o szczególnych rozwiązaniach w zakresie przeciwdziałania wspieraniu agresji na Ukrainę oraz służących ochronie bezpieczeństwa narodowego (Dz. U. poz. 835).</w:t>
      </w:r>
    </w:p>
    <w:p w14:paraId="1C85C5BC" w14:textId="7D8937CE" w:rsidR="002D4AD0" w:rsidRPr="002D4AD0" w:rsidRDefault="002D4AD0" w:rsidP="00D37B13">
      <w:pPr>
        <w:pStyle w:val="Akapitzlist"/>
        <w:numPr>
          <w:ilvl w:val="1"/>
          <w:numId w:val="4"/>
        </w:numPr>
        <w:spacing w:after="120"/>
        <w:ind w:left="426"/>
        <w:contextualSpacing w:val="0"/>
        <w:jc w:val="both"/>
        <w:rPr>
          <w:rFonts w:ascii="Times New Roman" w:hAnsi="Times New Roman"/>
          <w:sz w:val="24"/>
          <w:szCs w:val="24"/>
        </w:rPr>
      </w:pPr>
      <w:r w:rsidRPr="002D4AD0">
        <w:rPr>
          <w:rFonts w:ascii="Times New Roman" w:hAnsi="Times New Roman"/>
          <w:sz w:val="24"/>
          <w:szCs w:val="24"/>
        </w:rPr>
        <w:t xml:space="preserve">W celu potwierdzenia spełnienia warunków opisanych w pkt 3.2 i 3.3 Wykonawca musi złożyć oświadczenia o braku podstaw do wykluczenia z postępowania o udzielenie zamówienia w okolicznościach, o których mowa powyżej – wzór oświadczenia stanowi Załącznik nr </w:t>
      </w:r>
      <w:r w:rsidR="00D37B13">
        <w:rPr>
          <w:rFonts w:ascii="Times New Roman" w:hAnsi="Times New Roman"/>
          <w:sz w:val="24"/>
          <w:szCs w:val="24"/>
        </w:rPr>
        <w:t>4</w:t>
      </w:r>
      <w:r w:rsidRPr="002D4AD0">
        <w:rPr>
          <w:rFonts w:ascii="Times New Roman" w:hAnsi="Times New Roman"/>
          <w:sz w:val="24"/>
          <w:szCs w:val="24"/>
        </w:rPr>
        <w:t xml:space="preserve"> do zapytania.</w:t>
      </w:r>
    </w:p>
    <w:p w14:paraId="3000064A" w14:textId="77777777" w:rsidR="002D4AD0" w:rsidRDefault="002D4AD0" w:rsidP="00ED093C">
      <w:pPr>
        <w:jc w:val="both"/>
      </w:pPr>
    </w:p>
    <w:p w14:paraId="3A018006" w14:textId="56C7489E" w:rsidR="00D90E19" w:rsidRPr="009E238E" w:rsidRDefault="00D90E19" w:rsidP="009E238E">
      <w:pPr>
        <w:pStyle w:val="Akapitzlist"/>
        <w:numPr>
          <w:ilvl w:val="0"/>
          <w:numId w:val="4"/>
        </w:numPr>
        <w:spacing w:after="120"/>
        <w:rPr>
          <w:rFonts w:ascii="Times New Roman" w:hAnsi="Times New Roman"/>
          <w:sz w:val="28"/>
          <w:szCs w:val="28"/>
        </w:rPr>
      </w:pPr>
      <w:r w:rsidRPr="009E238E">
        <w:rPr>
          <w:rFonts w:ascii="Times New Roman" w:hAnsi="Times New Roman"/>
          <w:b/>
          <w:sz w:val="24"/>
          <w:szCs w:val="24"/>
        </w:rPr>
        <w:t>Okres realizacji prac</w:t>
      </w:r>
    </w:p>
    <w:p w14:paraId="2B8794BA" w14:textId="6FB93CF6" w:rsidR="00D90E19" w:rsidRPr="00D90E19" w:rsidRDefault="00D90E19" w:rsidP="00D90E19">
      <w:pPr>
        <w:spacing w:after="120"/>
      </w:pPr>
      <w:r w:rsidRPr="00D90E19">
        <w:t xml:space="preserve">Wymagany maksymalny termin wykonania Zamówienia - do </w:t>
      </w:r>
      <w:r w:rsidR="00E75F3D">
        <w:t>30 dni kalendarzowych od dnia podpisania umowy z Wykonawcą.</w:t>
      </w:r>
    </w:p>
    <w:p w14:paraId="447468ED" w14:textId="3023D3FB" w:rsidR="009E238E" w:rsidRDefault="009E238E" w:rsidP="00ED093C">
      <w:pPr>
        <w:rPr>
          <w:b/>
        </w:rPr>
      </w:pPr>
    </w:p>
    <w:p w14:paraId="0835D1E1" w14:textId="2BD197D3" w:rsidR="00D90E19" w:rsidRPr="009E238E" w:rsidRDefault="00D90E19" w:rsidP="00281270">
      <w:pPr>
        <w:pStyle w:val="Akapitzlist"/>
        <w:numPr>
          <w:ilvl w:val="0"/>
          <w:numId w:val="4"/>
        </w:numPr>
        <w:spacing w:after="120"/>
        <w:ind w:left="357" w:hanging="357"/>
        <w:contextualSpacing w:val="0"/>
        <w:rPr>
          <w:rFonts w:ascii="Times New Roman" w:hAnsi="Times New Roman"/>
          <w:sz w:val="24"/>
          <w:szCs w:val="24"/>
        </w:rPr>
      </w:pPr>
      <w:r w:rsidRPr="009E238E">
        <w:rPr>
          <w:rFonts w:ascii="Times New Roman" w:hAnsi="Times New Roman"/>
          <w:b/>
          <w:sz w:val="24"/>
          <w:szCs w:val="24"/>
        </w:rPr>
        <w:t>Przygotowanie oferty</w:t>
      </w:r>
    </w:p>
    <w:p w14:paraId="59131D0E" w14:textId="77777777" w:rsidR="00D90E19" w:rsidRPr="00D90E19" w:rsidRDefault="00D90E19" w:rsidP="00D90E19">
      <w:pPr>
        <w:numPr>
          <w:ilvl w:val="1"/>
          <w:numId w:val="5"/>
        </w:numPr>
        <w:suppressAutoHyphens w:val="0"/>
        <w:spacing w:after="120" w:line="276" w:lineRule="auto"/>
        <w:ind w:left="567" w:hanging="567"/>
        <w:rPr>
          <w:bCs/>
          <w:color w:val="000000"/>
          <w:u w:val="single"/>
          <w:lang w:eastAsia="en-US"/>
        </w:rPr>
      </w:pPr>
      <w:r w:rsidRPr="00D90E19">
        <w:rPr>
          <w:bCs/>
          <w:color w:val="000000"/>
          <w:u w:val="single"/>
          <w:lang w:eastAsia="en-US"/>
        </w:rPr>
        <w:t>Wymagania podstawowe</w:t>
      </w:r>
    </w:p>
    <w:p w14:paraId="4D4E92B4" w14:textId="4D0964C6"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lastRenderedPageBreak/>
        <w:t>Każdy Wykonawca może złożyć tylko jedną ofertę</w:t>
      </w:r>
      <w:r w:rsidR="009E238E">
        <w:rPr>
          <w:lang w:eastAsia="en-US"/>
        </w:rPr>
        <w:t xml:space="preserve"> </w:t>
      </w:r>
      <w:r w:rsidR="009E238E" w:rsidRPr="009E238E">
        <w:rPr>
          <w:lang w:eastAsia="en-US"/>
        </w:rPr>
        <w:t>na wybraną jedną</w:t>
      </w:r>
      <w:r w:rsidR="008136C2">
        <w:rPr>
          <w:lang w:eastAsia="en-US"/>
        </w:rPr>
        <w:t xml:space="preserve"> lub</w:t>
      </w:r>
      <w:r w:rsidR="009E238E" w:rsidRPr="009E238E">
        <w:rPr>
          <w:lang w:eastAsia="en-US"/>
        </w:rPr>
        <w:t xml:space="preserve"> dwie części zamówienia</w:t>
      </w:r>
      <w:r w:rsidRPr="00D90E19">
        <w:rPr>
          <w:lang w:eastAsia="en-US"/>
        </w:rPr>
        <w:t>.</w:t>
      </w:r>
    </w:p>
    <w:p w14:paraId="5A5EDD74"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Ofertę należy przygotować ściśle według wymagań określonych w niniejszym Zapytaniu ofertowym.</w:t>
      </w:r>
    </w:p>
    <w:p w14:paraId="046291B9"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Oferta musi być podpisana przez osoby upoważnione do reprezentowania Wykonawcy. W przypadku, gdy formularz ofertowy lub załączone do niego dokumenty są podpisane przez osobę, której umocowanie do reprezentowania Wykonawcy nie wynika z danych pozyskanych przez Zamawiającego z ogólnodostępnych baz danych jak KRS lub </w:t>
      </w:r>
      <w:proofErr w:type="spellStart"/>
      <w:r w:rsidRPr="00D90E19">
        <w:rPr>
          <w:lang w:eastAsia="en-US"/>
        </w:rPr>
        <w:t>CEiDG</w:t>
      </w:r>
      <w:proofErr w:type="spellEnd"/>
      <w:r w:rsidRPr="00D90E19">
        <w:rPr>
          <w:lang w:eastAsia="en-US"/>
        </w:rPr>
        <w:t>, należy załączyć do oferty pełnomocnictwo złożone w formie oryginału lub w formie notarialnie poświadczonego odpisu pełnomocnictwa.</w:t>
      </w:r>
    </w:p>
    <w:p w14:paraId="547D0CDE"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    </w:t>
      </w:r>
    </w:p>
    <w:p w14:paraId="5C63965C"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We wszystkich przypadkach, gdzie jest mowa o pieczątkach, Zamawiający dopuszcza złożenie czytelnego podpisu o treści pieczęci zawierającego co najmniej oznaczenie nazwy firmy i adresu. </w:t>
      </w:r>
    </w:p>
    <w:p w14:paraId="738C2EF8"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Wykonawca ponosi wszelkie koszty związane z przygotowaniem i złożeniem oferty. </w:t>
      </w:r>
    </w:p>
    <w:p w14:paraId="63F2E158" w14:textId="77777777" w:rsidR="00D90E19" w:rsidRPr="00D90E19" w:rsidRDefault="00D90E19" w:rsidP="00D37B13">
      <w:pPr>
        <w:numPr>
          <w:ilvl w:val="1"/>
          <w:numId w:val="5"/>
        </w:numPr>
        <w:suppressAutoHyphens w:val="0"/>
        <w:spacing w:after="120" w:line="276" w:lineRule="auto"/>
        <w:ind w:left="567" w:hanging="567"/>
        <w:rPr>
          <w:bCs/>
          <w:color w:val="000000"/>
          <w:u w:val="single"/>
          <w:lang w:eastAsia="en-US"/>
        </w:rPr>
      </w:pPr>
      <w:r w:rsidRPr="00D90E19">
        <w:rPr>
          <w:bCs/>
          <w:color w:val="000000"/>
          <w:u w:val="single"/>
          <w:lang w:eastAsia="en-US"/>
        </w:rPr>
        <w:t>Forma oferty</w:t>
      </w:r>
    </w:p>
    <w:p w14:paraId="77BBD38B"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Oferta musi być sporządzona w języku polskim, w 1 egzemplarzu, mieć formę pisemną.</w:t>
      </w:r>
    </w:p>
    <w:p w14:paraId="7BAF6EE2"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Stosowne wypełnienia we wzorach dokumentów stanowiących załączniki do niniejszego Zapytania ofertowego i wchodzących następnie w skład oferty mogą być dokonane komputerowo, maszynowo lub ręcznie.</w:t>
      </w:r>
    </w:p>
    <w:p w14:paraId="143DC9D1"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Całość oferty powinna być złożona w formie uniemożliwiającej jej przypadkowe zdekompletowanie.</w:t>
      </w:r>
    </w:p>
    <w:p w14:paraId="21741831"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W interesie Wykonawcy zaleca się, aby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F555F75" w14:textId="77777777" w:rsidR="00D90E19" w:rsidRPr="00D90E19" w:rsidRDefault="00D90E19" w:rsidP="00D37B13">
      <w:pPr>
        <w:numPr>
          <w:ilvl w:val="2"/>
          <w:numId w:val="5"/>
        </w:numPr>
        <w:suppressAutoHyphens w:val="0"/>
        <w:spacing w:after="120" w:line="276" w:lineRule="auto"/>
        <w:ind w:left="709"/>
        <w:jc w:val="both"/>
        <w:rPr>
          <w:lang w:eastAsia="en-US"/>
        </w:rPr>
      </w:pPr>
      <w:r w:rsidRPr="00D90E19">
        <w:rPr>
          <w:lang w:eastAsia="en-US"/>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010ED615" w14:textId="33169B19" w:rsidR="00D90E19" w:rsidRDefault="00D90E19" w:rsidP="00D37B13">
      <w:pPr>
        <w:numPr>
          <w:ilvl w:val="2"/>
          <w:numId w:val="5"/>
        </w:numPr>
        <w:suppressAutoHyphens w:val="0"/>
        <w:spacing w:after="120" w:line="276" w:lineRule="auto"/>
        <w:ind w:left="709"/>
        <w:jc w:val="both"/>
        <w:rPr>
          <w:lang w:eastAsia="en-US"/>
        </w:rPr>
      </w:pPr>
      <w:r w:rsidRPr="00D90E19">
        <w:rPr>
          <w:lang w:eastAsia="en-US"/>
        </w:rPr>
        <w:t xml:space="preserve">Dokumenty wchodzące w skład oferty mogą być przedstawiane w formie oryginałów </w:t>
      </w:r>
      <w:r w:rsidRPr="00D90E19">
        <w:rPr>
          <w:lang w:eastAsia="en-US"/>
        </w:rPr>
        <w:br/>
        <w:t xml:space="preserve">lub poświadczonych za zgodność z oryginałem kopii. Oświadczenia sporządzane na podstawie wzorów stanowiących załączniki do niniejszego Zapytania ofertowego </w:t>
      </w:r>
      <w:r w:rsidRPr="00D90E19">
        <w:rPr>
          <w:lang w:eastAsia="en-US"/>
        </w:rPr>
        <w:lastRenderedPageBreak/>
        <w:t>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0548CF33" w14:textId="173EC97C" w:rsidR="009E238E" w:rsidRDefault="009E238E" w:rsidP="00D37B13">
      <w:pPr>
        <w:numPr>
          <w:ilvl w:val="1"/>
          <w:numId w:val="5"/>
        </w:numPr>
        <w:suppressAutoHyphens w:val="0"/>
        <w:spacing w:after="120" w:line="276" w:lineRule="auto"/>
        <w:ind w:left="567" w:hanging="567"/>
        <w:jc w:val="both"/>
        <w:rPr>
          <w:lang w:eastAsia="en-US"/>
        </w:rPr>
      </w:pPr>
      <w:r w:rsidRPr="009E238E">
        <w:rPr>
          <w:lang w:eastAsia="en-US"/>
        </w:rPr>
        <w:t>Zamawiający dopuszcza składanie ofert częściowych zgodnie z podziałem przedmiotu zamówienia na części w pkt. 1 Zapytania.</w:t>
      </w:r>
    </w:p>
    <w:p w14:paraId="5EC45743" w14:textId="77777777" w:rsidR="009E238E" w:rsidRDefault="009E238E" w:rsidP="009E238E">
      <w:pPr>
        <w:suppressAutoHyphens w:val="0"/>
        <w:spacing w:line="276" w:lineRule="auto"/>
        <w:jc w:val="both"/>
        <w:rPr>
          <w:lang w:eastAsia="en-US"/>
        </w:rPr>
      </w:pPr>
    </w:p>
    <w:p w14:paraId="57B8C1AE" w14:textId="445334D4" w:rsidR="00D90E19" w:rsidRPr="009E238E" w:rsidRDefault="00D90E19" w:rsidP="00281270">
      <w:pPr>
        <w:numPr>
          <w:ilvl w:val="0"/>
          <w:numId w:val="5"/>
        </w:numPr>
        <w:suppressAutoHyphens w:val="0"/>
        <w:spacing w:after="120" w:line="276" w:lineRule="auto"/>
        <w:ind w:left="357" w:hanging="357"/>
        <w:jc w:val="both"/>
        <w:rPr>
          <w:lang w:eastAsia="en-US"/>
        </w:rPr>
      </w:pPr>
      <w:r w:rsidRPr="009E238E">
        <w:rPr>
          <w:b/>
        </w:rPr>
        <w:t>Wykaz oświadczeń lub dokumentów, jakie mają dostarczyć Wykonawcy potwierdzających spełnianie warunków udziału w postępowaniu oraz brak podstaw wykluczenia.</w:t>
      </w:r>
    </w:p>
    <w:p w14:paraId="2D777D16" w14:textId="12D7CFE7" w:rsidR="00D90E19" w:rsidRPr="00D90E19" w:rsidRDefault="00D90E19" w:rsidP="00D90E19">
      <w:pPr>
        <w:numPr>
          <w:ilvl w:val="1"/>
          <w:numId w:val="7"/>
        </w:numPr>
        <w:suppressAutoHyphens w:val="0"/>
        <w:spacing w:after="120" w:line="276" w:lineRule="auto"/>
        <w:ind w:left="426" w:hanging="426"/>
        <w:jc w:val="both"/>
        <w:rPr>
          <w:bCs/>
          <w:color w:val="000000"/>
          <w:lang w:eastAsia="en-US"/>
        </w:rPr>
      </w:pPr>
      <w:r w:rsidRPr="00D90E19">
        <w:rPr>
          <w:bCs/>
          <w:color w:val="000000"/>
          <w:lang w:eastAsia="en-US"/>
        </w:rPr>
        <w:t>W zakresie spełniania warunków udziału w postępowaniu: podpisane Oświadczenie Wy</w:t>
      </w:r>
      <w:r>
        <w:rPr>
          <w:bCs/>
          <w:color w:val="000000"/>
          <w:lang w:eastAsia="en-US"/>
        </w:rPr>
        <w:t>k</w:t>
      </w:r>
      <w:r w:rsidRPr="00D90E19">
        <w:rPr>
          <w:bCs/>
          <w:color w:val="000000"/>
          <w:lang w:eastAsia="en-US"/>
        </w:rPr>
        <w:t xml:space="preserve">onawcy (według wzoru stanowiącego załącznik nr </w:t>
      </w:r>
      <w:r w:rsidR="00281270">
        <w:rPr>
          <w:bCs/>
          <w:color w:val="000000"/>
          <w:lang w:eastAsia="en-US"/>
        </w:rPr>
        <w:t>4</w:t>
      </w:r>
      <w:r w:rsidRPr="00D90E19">
        <w:rPr>
          <w:bCs/>
          <w:color w:val="000000"/>
          <w:lang w:eastAsia="en-US"/>
        </w:rPr>
        <w:t xml:space="preserve"> do Zapytania ofertowego).</w:t>
      </w:r>
    </w:p>
    <w:p w14:paraId="5C0671FC" w14:textId="77777777" w:rsidR="00D90E19" w:rsidRPr="00D90E19" w:rsidRDefault="00D90E19" w:rsidP="00D90E19">
      <w:pPr>
        <w:numPr>
          <w:ilvl w:val="1"/>
          <w:numId w:val="7"/>
        </w:numPr>
        <w:suppressAutoHyphens w:val="0"/>
        <w:spacing w:after="120" w:line="276" w:lineRule="auto"/>
        <w:ind w:left="426" w:hanging="426"/>
        <w:jc w:val="both"/>
        <w:rPr>
          <w:bCs/>
          <w:color w:val="000000"/>
          <w:lang w:eastAsia="en-US"/>
        </w:rPr>
      </w:pPr>
      <w:r w:rsidRPr="00D90E19">
        <w:rPr>
          <w:lang w:eastAsia="en-US"/>
        </w:rPr>
        <w:t xml:space="preserve"> Inne niezbędne dokumenty, które Wykonawca ubiegający się zamówienie zobowiązany jest złożyć wraz z ofertą:</w:t>
      </w:r>
    </w:p>
    <w:p w14:paraId="7E4FA4D6" w14:textId="1046977F" w:rsidR="00D90E19" w:rsidRPr="00D90E19" w:rsidRDefault="00D90E19" w:rsidP="00D90E19">
      <w:pPr>
        <w:numPr>
          <w:ilvl w:val="0"/>
          <w:numId w:val="6"/>
        </w:numPr>
        <w:suppressAutoHyphens w:val="0"/>
        <w:spacing w:line="276" w:lineRule="auto"/>
        <w:jc w:val="both"/>
        <w:rPr>
          <w:lang w:eastAsia="en-US"/>
        </w:rPr>
      </w:pPr>
      <w:r w:rsidRPr="00D90E19">
        <w:rPr>
          <w:lang w:eastAsia="en-US"/>
        </w:rPr>
        <w:t>Wypełniony i podpisany Formularz oferty (</w:t>
      </w:r>
      <w:r w:rsidRPr="00D90E19">
        <w:rPr>
          <w:bCs/>
          <w:iCs/>
          <w:lang w:eastAsia="en-US"/>
        </w:rPr>
        <w:t xml:space="preserve">według wzoru stanowiącego </w:t>
      </w:r>
      <w:r w:rsidRPr="00D90E19">
        <w:rPr>
          <w:b/>
          <w:bCs/>
          <w:iCs/>
          <w:lang w:eastAsia="en-US"/>
        </w:rPr>
        <w:t xml:space="preserve">załącznik nr </w:t>
      </w:r>
      <w:r w:rsidR="00281270">
        <w:rPr>
          <w:b/>
          <w:bCs/>
          <w:iCs/>
          <w:lang w:eastAsia="en-US"/>
        </w:rPr>
        <w:t>2</w:t>
      </w:r>
      <w:r w:rsidRPr="00D90E19">
        <w:rPr>
          <w:b/>
          <w:bCs/>
          <w:iCs/>
          <w:lang w:eastAsia="en-US"/>
        </w:rPr>
        <w:t xml:space="preserve"> do Zapytania ofertowego</w:t>
      </w:r>
      <w:r w:rsidRPr="00D90E19">
        <w:rPr>
          <w:lang w:eastAsia="en-US"/>
        </w:rPr>
        <w:t>);</w:t>
      </w:r>
    </w:p>
    <w:p w14:paraId="652A92FA" w14:textId="7D98FBCA" w:rsidR="00D90E19" w:rsidRPr="008F6303" w:rsidRDefault="00D90E19" w:rsidP="00D90E19">
      <w:pPr>
        <w:numPr>
          <w:ilvl w:val="0"/>
          <w:numId w:val="6"/>
        </w:numPr>
        <w:suppressAutoHyphens w:val="0"/>
        <w:spacing w:line="276" w:lineRule="auto"/>
        <w:jc w:val="both"/>
        <w:rPr>
          <w:u w:val="single"/>
          <w:lang w:eastAsia="en-US"/>
        </w:rPr>
      </w:pPr>
      <w:r w:rsidRPr="00D90E19">
        <w:rPr>
          <w:lang w:eastAsia="en-US"/>
        </w:rPr>
        <w:t xml:space="preserve">Wypełniony i podpisany Formularz – Opis przedmiotu oferty (według wzoru stanowiącego </w:t>
      </w:r>
      <w:r w:rsidRPr="00D90E19">
        <w:rPr>
          <w:b/>
          <w:lang w:eastAsia="en-US"/>
        </w:rPr>
        <w:t xml:space="preserve">załącznik nr </w:t>
      </w:r>
      <w:r w:rsidR="00281270">
        <w:rPr>
          <w:b/>
          <w:lang w:eastAsia="en-US"/>
        </w:rPr>
        <w:t>3</w:t>
      </w:r>
      <w:r w:rsidRPr="00D90E19">
        <w:rPr>
          <w:b/>
          <w:lang w:eastAsia="en-US"/>
        </w:rPr>
        <w:t xml:space="preserve"> do Zapytania ofertowego</w:t>
      </w:r>
      <w:r w:rsidRPr="00D90E19">
        <w:rPr>
          <w:lang w:eastAsia="en-US"/>
        </w:rPr>
        <w:t>)</w:t>
      </w:r>
      <w:r w:rsidR="008F6303">
        <w:rPr>
          <w:lang w:eastAsia="en-US"/>
        </w:rPr>
        <w:t xml:space="preserve"> </w:t>
      </w:r>
      <w:r w:rsidR="008F6303" w:rsidRPr="008F6303">
        <w:rPr>
          <w:lang w:eastAsia="en-US"/>
        </w:rPr>
        <w:t xml:space="preserve">wraz z dokumentami </w:t>
      </w:r>
      <w:r w:rsidR="008F6303" w:rsidRPr="008F6303">
        <w:rPr>
          <w:u w:val="single"/>
          <w:lang w:eastAsia="en-US"/>
        </w:rPr>
        <w:t>potwierdzającymi spełnianie wymagań minimalnych zaoferowanego sprzętu (dokumentacja techniczna)</w:t>
      </w:r>
      <w:r w:rsidRPr="008F6303">
        <w:rPr>
          <w:u w:val="single"/>
          <w:lang w:eastAsia="en-US"/>
        </w:rPr>
        <w:t xml:space="preserve">; </w:t>
      </w:r>
    </w:p>
    <w:p w14:paraId="471E71FF" w14:textId="396803E0" w:rsidR="00D90E19" w:rsidRDefault="00D90E19" w:rsidP="00D90E19">
      <w:pPr>
        <w:numPr>
          <w:ilvl w:val="0"/>
          <w:numId w:val="6"/>
        </w:numPr>
        <w:suppressAutoHyphens w:val="0"/>
        <w:spacing w:line="276" w:lineRule="auto"/>
        <w:jc w:val="both"/>
        <w:rPr>
          <w:lang w:eastAsia="en-US"/>
        </w:rPr>
      </w:pPr>
      <w:r w:rsidRPr="00D90E19">
        <w:rPr>
          <w:lang w:eastAsia="en-US"/>
        </w:rPr>
        <w:t xml:space="preserve">Stosowne </w:t>
      </w:r>
      <w:r w:rsidRPr="00D90E19">
        <w:rPr>
          <w:noProof/>
          <w:lang w:eastAsia="en-US"/>
        </w:rPr>
        <w:t>Pełnomocnictwo(a) - w przypadku, gdy upoważnienie do podpisania oferty nie wynika bezpośrednio z odpisu z właściwego rejestru albo zaświadczenia o wpisie do ewidencji działalności gospodarczej.</w:t>
      </w:r>
    </w:p>
    <w:p w14:paraId="66696EA8" w14:textId="75C70B67" w:rsidR="00281270" w:rsidRDefault="00281270" w:rsidP="00ED093C">
      <w:pPr>
        <w:suppressAutoHyphens w:val="0"/>
        <w:spacing w:line="276" w:lineRule="auto"/>
        <w:jc w:val="both"/>
        <w:rPr>
          <w:noProof/>
          <w:lang w:eastAsia="en-US"/>
        </w:rPr>
      </w:pPr>
    </w:p>
    <w:p w14:paraId="41E7BC3F" w14:textId="400EFCBB" w:rsidR="00D90E19" w:rsidRPr="00281270" w:rsidRDefault="00D90E19" w:rsidP="00281270">
      <w:pPr>
        <w:numPr>
          <w:ilvl w:val="0"/>
          <w:numId w:val="5"/>
        </w:numPr>
        <w:suppressAutoHyphens w:val="0"/>
        <w:spacing w:after="120" w:line="276" w:lineRule="auto"/>
        <w:ind w:left="357" w:hanging="357"/>
        <w:jc w:val="both"/>
        <w:rPr>
          <w:lang w:eastAsia="en-US"/>
        </w:rPr>
      </w:pPr>
      <w:r w:rsidRPr="00281270">
        <w:rPr>
          <w:b/>
        </w:rPr>
        <w:t>Informacje o sposobie porozumiewania się zamawiającego z wykonawcami oraz przekazywania oświadczeń lub dokumentów, a także wskazanie osób uprawnionych do porozumiewania się z wykonawcami</w:t>
      </w:r>
    </w:p>
    <w:p w14:paraId="52246DD9" w14:textId="77777777" w:rsidR="00D90E19" w:rsidRPr="00D90E19" w:rsidRDefault="00D90E19" w:rsidP="00D90E19">
      <w:pPr>
        <w:pStyle w:val="Akapitzlist"/>
        <w:numPr>
          <w:ilvl w:val="0"/>
          <w:numId w:val="7"/>
        </w:numPr>
        <w:spacing w:after="120"/>
        <w:contextualSpacing w:val="0"/>
        <w:jc w:val="both"/>
        <w:rPr>
          <w:rFonts w:ascii="Times New Roman" w:eastAsia="Times New Roman" w:hAnsi="Times New Roman"/>
          <w:vanish/>
          <w:sz w:val="24"/>
          <w:szCs w:val="24"/>
        </w:rPr>
      </w:pPr>
    </w:p>
    <w:p w14:paraId="730E9537" w14:textId="690391F2" w:rsidR="00D90E19" w:rsidRP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Informacje dotyczące przedmiotu zamówienia można uzyskać osobiście w siedzibie zamawiającego – SAMODZIELNY PUBLICZNY ZAKŁAD OPIEKI ZDROWOTNEJ MIEJSKI OŚRODEK ZDROWIA W ZIELONCE, </w:t>
      </w:r>
      <w:r>
        <w:rPr>
          <w:lang w:eastAsia="en-US"/>
        </w:rPr>
        <w:t>u</w:t>
      </w:r>
      <w:r w:rsidRPr="00D90E19">
        <w:rPr>
          <w:lang w:eastAsia="en-US"/>
        </w:rPr>
        <w:t xml:space="preserve">l. A. Mickiewicza 18, 05-220 Zielonka lub telefonicznie pod numerem tel.: </w:t>
      </w:r>
      <w:r w:rsidR="00B52800">
        <w:rPr>
          <w:lang w:eastAsia="en-US"/>
        </w:rPr>
        <w:t>22 76 35 790</w:t>
      </w:r>
      <w:r w:rsidRPr="00D90E19">
        <w:rPr>
          <w:lang w:eastAsia="en-US"/>
        </w:rPr>
        <w:t xml:space="preserve"> lub email na adres</w:t>
      </w:r>
      <w:r>
        <w:rPr>
          <w:lang w:eastAsia="en-US"/>
        </w:rPr>
        <w:t xml:space="preserve">: </w:t>
      </w:r>
      <w:r w:rsidR="00B52800">
        <w:rPr>
          <w:lang w:eastAsia="en-US"/>
        </w:rPr>
        <w:t>pawel.piasecki@spzozzielonka.pl</w:t>
      </w:r>
    </w:p>
    <w:p w14:paraId="117F5871" w14:textId="15E66CB1" w:rsidR="00D90E19" w:rsidRPr="00D90E19" w:rsidRDefault="00D90E19" w:rsidP="00D90E19">
      <w:pPr>
        <w:suppressAutoHyphens w:val="0"/>
        <w:spacing w:after="120" w:line="276" w:lineRule="auto"/>
        <w:ind w:left="567"/>
        <w:jc w:val="both"/>
        <w:rPr>
          <w:lang w:eastAsia="en-US"/>
        </w:rPr>
      </w:pPr>
      <w:r w:rsidRPr="00D90E19">
        <w:rPr>
          <w:lang w:eastAsia="en-US"/>
        </w:rPr>
        <w:t xml:space="preserve">Osobą uprawnioną do kontaktów z wykonawcami jest </w:t>
      </w:r>
      <w:r w:rsidR="00B52800">
        <w:rPr>
          <w:lang w:eastAsia="en-US"/>
        </w:rPr>
        <w:t>Paweł Piasecki.</w:t>
      </w:r>
    </w:p>
    <w:p w14:paraId="5D70AB75" w14:textId="65BB4049" w:rsidR="00D90E19" w:rsidRPr="00D90E19" w:rsidRDefault="00D90E19" w:rsidP="00D37B13">
      <w:pPr>
        <w:numPr>
          <w:ilvl w:val="1"/>
          <w:numId w:val="7"/>
        </w:numPr>
        <w:suppressAutoHyphens w:val="0"/>
        <w:spacing w:after="120" w:line="276" w:lineRule="auto"/>
        <w:ind w:left="567" w:hanging="567"/>
        <w:jc w:val="both"/>
        <w:rPr>
          <w:lang w:eastAsia="en-US"/>
        </w:rPr>
      </w:pPr>
      <w:r w:rsidRPr="00D90E19">
        <w:rPr>
          <w:lang w:eastAsia="en-US"/>
        </w:rPr>
        <w:t>Wykonawcy w ramach niniejszego postępowania mogą zadawać pytania poprzez e-mail</w:t>
      </w:r>
      <w:r>
        <w:rPr>
          <w:lang w:eastAsia="en-US"/>
        </w:rPr>
        <w:t xml:space="preserve">: </w:t>
      </w:r>
      <w:r w:rsidR="00B52800">
        <w:rPr>
          <w:lang w:eastAsia="en-US"/>
        </w:rPr>
        <w:t>pawel.piasecki@spzozzielonka.pl</w:t>
      </w:r>
    </w:p>
    <w:p w14:paraId="466EA17D" w14:textId="77777777" w:rsidR="00D90E19" w:rsidRPr="00D90E19" w:rsidRDefault="00D90E19" w:rsidP="00D37B13">
      <w:pPr>
        <w:numPr>
          <w:ilvl w:val="1"/>
          <w:numId w:val="7"/>
        </w:numPr>
        <w:suppressAutoHyphens w:val="0"/>
        <w:spacing w:after="120" w:line="276" w:lineRule="auto"/>
        <w:ind w:left="567" w:hanging="567"/>
        <w:jc w:val="both"/>
        <w:rPr>
          <w:lang w:eastAsia="en-US"/>
        </w:rPr>
      </w:pPr>
      <w:r w:rsidRPr="00D90E19">
        <w:rPr>
          <w:lang w:eastAsia="en-US"/>
        </w:rP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3DA8A052" w14:textId="77777777" w:rsid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lastRenderedPageBreak/>
        <w:t xml:space="preserve">W niniejszym postępowaniu oświadczenia, wnioski, zawiadomienia oraz informacje Zamawiający i Wykonawcy przekazują pisemnie lub pocztą elektroniczną. </w:t>
      </w:r>
    </w:p>
    <w:p w14:paraId="7A310052" w14:textId="32F35FA2" w:rsidR="00D90E19" w:rsidRPr="00D90E19" w:rsidRDefault="00D90E19" w:rsidP="00D90E19">
      <w:pPr>
        <w:numPr>
          <w:ilvl w:val="1"/>
          <w:numId w:val="7"/>
        </w:numPr>
        <w:suppressAutoHyphens w:val="0"/>
        <w:spacing w:after="120" w:line="276" w:lineRule="auto"/>
        <w:ind w:left="567" w:hanging="567"/>
        <w:jc w:val="both"/>
        <w:rPr>
          <w:lang w:eastAsia="en-US"/>
        </w:rPr>
      </w:pPr>
      <w:r w:rsidRPr="00D90E19">
        <w:rPr>
          <w:lang w:eastAsia="en-US"/>
        </w:rPr>
        <w:t xml:space="preserve">Wszelkie zmiany treści Zapytania ofertowego, jak i wyjaśnienia treści Zapytania ofertowego, Zamawiający zamieszczać będzie na swojej stronie internetowej </w:t>
      </w:r>
      <w:hyperlink r:id="rId8" w:history="1">
        <w:r w:rsidRPr="00D90E19">
          <w:rPr>
            <w:color w:val="0066CC"/>
            <w:u w:val="single"/>
            <w:lang w:eastAsia="en-US"/>
          </w:rPr>
          <w:t>http://www.spzozzielonka.pl</w:t>
        </w:r>
      </w:hyperlink>
      <w:r w:rsidRPr="00D90E19">
        <w:rPr>
          <w:lang w:eastAsia="en-US"/>
        </w:rPr>
        <w:t>.</w:t>
      </w:r>
    </w:p>
    <w:p w14:paraId="3D8EF779" w14:textId="3493AEB4" w:rsidR="00281270" w:rsidRDefault="00281270" w:rsidP="00ED093C">
      <w:pPr>
        <w:spacing w:before="120"/>
        <w:rPr>
          <w:b/>
        </w:rPr>
      </w:pPr>
    </w:p>
    <w:p w14:paraId="268271FD" w14:textId="2EAA0599" w:rsidR="00D90E19" w:rsidRPr="00281270" w:rsidRDefault="00D90E19" w:rsidP="00281270">
      <w:pPr>
        <w:numPr>
          <w:ilvl w:val="0"/>
          <w:numId w:val="5"/>
        </w:numPr>
        <w:suppressAutoHyphens w:val="0"/>
        <w:spacing w:after="120" w:line="276" w:lineRule="auto"/>
        <w:jc w:val="both"/>
        <w:rPr>
          <w:lang w:eastAsia="en-US"/>
        </w:rPr>
      </w:pPr>
      <w:r w:rsidRPr="00281270">
        <w:rPr>
          <w:b/>
        </w:rPr>
        <w:t>Miejsce i termin składania i otwarcia ofert.</w:t>
      </w:r>
    </w:p>
    <w:p w14:paraId="40253FDA" w14:textId="77777777" w:rsidR="00D90E19" w:rsidRPr="00D90E19" w:rsidRDefault="00D90E19" w:rsidP="003019D7">
      <w:pPr>
        <w:numPr>
          <w:ilvl w:val="1"/>
          <w:numId w:val="8"/>
        </w:numPr>
        <w:suppressAutoHyphens w:val="0"/>
        <w:spacing w:after="120" w:line="276" w:lineRule="auto"/>
        <w:ind w:left="567" w:hanging="567"/>
        <w:jc w:val="both"/>
        <w:rPr>
          <w:b/>
          <w:lang w:eastAsia="en-US"/>
        </w:rPr>
      </w:pPr>
      <w:r w:rsidRPr="00D90E19">
        <w:rPr>
          <w:lang w:eastAsia="en-US"/>
        </w:rPr>
        <w:t xml:space="preserve">Ofertę należy złożyć w jeden z następujących sposobów (form): </w:t>
      </w:r>
    </w:p>
    <w:p w14:paraId="700F5A18" w14:textId="4AA666F9" w:rsidR="00D90E19" w:rsidRPr="00D90E19" w:rsidRDefault="00D90E19" w:rsidP="003019D7">
      <w:pPr>
        <w:numPr>
          <w:ilvl w:val="0"/>
          <w:numId w:val="9"/>
        </w:numPr>
        <w:suppressAutoHyphens w:val="0"/>
        <w:spacing w:after="120" w:line="276" w:lineRule="auto"/>
        <w:jc w:val="both"/>
        <w:rPr>
          <w:b/>
          <w:lang w:eastAsia="en-US"/>
        </w:rPr>
      </w:pPr>
      <w:r w:rsidRPr="00D90E19">
        <w:rPr>
          <w:lang w:eastAsia="en-US"/>
        </w:rPr>
        <w:t xml:space="preserve">W postaci papierowej w siedzibie Zamawiającego, SAMODZIELNY PUBLICZNY ZAKŁAD OPIEKI ZDROWOTNEJ MIEJSKI OŚRODEK ZDROWIA W ZIELONCE, ul. A. Mickiewicza 18, 05-220 Zielonka; </w:t>
      </w:r>
    </w:p>
    <w:p w14:paraId="18004B00" w14:textId="77777777" w:rsidR="00D90E19" w:rsidRPr="00D90E19" w:rsidRDefault="00D90E19" w:rsidP="003019D7">
      <w:pPr>
        <w:numPr>
          <w:ilvl w:val="0"/>
          <w:numId w:val="9"/>
        </w:numPr>
        <w:suppressAutoHyphens w:val="0"/>
        <w:spacing w:after="120" w:line="276" w:lineRule="auto"/>
        <w:jc w:val="both"/>
        <w:rPr>
          <w:b/>
          <w:lang w:eastAsia="en-US"/>
        </w:rPr>
      </w:pPr>
      <w:r w:rsidRPr="00D90E19">
        <w:rPr>
          <w:lang w:eastAsia="en-US"/>
        </w:rPr>
        <w:t>w postaci elektronicznej przesłać mailem (skany podpisanych dokumentów) na adres: moz_zielonka@wp.pl;</w:t>
      </w:r>
    </w:p>
    <w:p w14:paraId="5E49F146" w14:textId="42541B61" w:rsidR="00D90E19" w:rsidRPr="00D90E19" w:rsidRDefault="00D90E19" w:rsidP="003019D7">
      <w:pPr>
        <w:suppressAutoHyphens w:val="0"/>
        <w:spacing w:after="120" w:line="276" w:lineRule="auto"/>
        <w:ind w:left="567"/>
        <w:jc w:val="both"/>
        <w:rPr>
          <w:b/>
          <w:lang w:eastAsia="en-US"/>
        </w:rPr>
      </w:pPr>
      <w:r w:rsidRPr="00D90E19">
        <w:rPr>
          <w:lang w:eastAsia="en-US"/>
        </w:rPr>
        <w:t xml:space="preserve">w nieprzekraczalnym terminie do </w:t>
      </w:r>
      <w:r w:rsidRPr="00961774">
        <w:rPr>
          <w:lang w:eastAsia="en-US"/>
        </w:rPr>
        <w:t xml:space="preserve">dnia </w:t>
      </w:r>
      <w:r w:rsidR="00961774" w:rsidRPr="00961774">
        <w:rPr>
          <w:b/>
          <w:lang w:eastAsia="en-US"/>
        </w:rPr>
        <w:t>08.05</w:t>
      </w:r>
      <w:r w:rsidRPr="00961774">
        <w:rPr>
          <w:b/>
          <w:lang w:eastAsia="en-US"/>
        </w:rPr>
        <w:t>.</w:t>
      </w:r>
      <w:r w:rsidRPr="00D90E19">
        <w:rPr>
          <w:b/>
          <w:lang w:eastAsia="en-US"/>
        </w:rPr>
        <w:t>2023 r. do godziny 10:00.</w:t>
      </w:r>
    </w:p>
    <w:p w14:paraId="55BA060F" w14:textId="77777777" w:rsidR="00D90E19" w:rsidRPr="00D90E19" w:rsidRDefault="00D90E19" w:rsidP="00D90E19">
      <w:pPr>
        <w:numPr>
          <w:ilvl w:val="1"/>
          <w:numId w:val="8"/>
        </w:numPr>
        <w:suppressAutoHyphens w:val="0"/>
        <w:spacing w:after="120" w:line="276" w:lineRule="auto"/>
        <w:ind w:left="567" w:hanging="567"/>
        <w:jc w:val="both"/>
        <w:rPr>
          <w:lang w:eastAsia="en-US"/>
        </w:rPr>
      </w:pPr>
      <w:r w:rsidRPr="00D90E19">
        <w:rPr>
          <w:lang w:eastAsia="en-US"/>
        </w:rPr>
        <w:t>Ofertę należy złożyć w nieprzejrzystej, zabezpieczonej przed otwarciem kopercie (paczce). Kopertę (paczkę) należy opisać następująco:</w:t>
      </w:r>
    </w:p>
    <w:p w14:paraId="5C876269" w14:textId="77777777" w:rsidR="00D90E19" w:rsidRPr="00D90E19" w:rsidRDefault="00D90E19" w:rsidP="00D90E19">
      <w:pPr>
        <w:suppressAutoHyphens w:val="0"/>
        <w:spacing w:before="120" w:line="276" w:lineRule="auto"/>
        <w:jc w:val="center"/>
        <w:rPr>
          <w:b/>
          <w:bCs/>
          <w:lang w:eastAsia="en-US"/>
        </w:rPr>
      </w:pPr>
      <w:r w:rsidRPr="00D90E19">
        <w:rPr>
          <w:b/>
          <w:bCs/>
          <w:lang w:eastAsia="en-US"/>
        </w:rPr>
        <w:t xml:space="preserve">SAMODZIELNY PUBLICZNY ZAKŁAD OPIEKI ZDROWOTNEJ MIEJSKI OŚRODEK ZDROWIA W ZIELONCE </w:t>
      </w:r>
    </w:p>
    <w:p w14:paraId="50D744BD" w14:textId="7B1B640C" w:rsidR="00D90E19" w:rsidRPr="00D90E19" w:rsidRDefault="00D90E19" w:rsidP="00D90E19">
      <w:pPr>
        <w:suppressAutoHyphens w:val="0"/>
        <w:spacing w:line="276" w:lineRule="auto"/>
        <w:jc w:val="center"/>
        <w:rPr>
          <w:b/>
          <w:bCs/>
          <w:lang w:eastAsia="en-US"/>
        </w:rPr>
      </w:pPr>
      <w:r w:rsidRPr="00D90E19">
        <w:rPr>
          <w:b/>
          <w:bCs/>
          <w:lang w:eastAsia="en-US"/>
        </w:rPr>
        <w:t>ul. A. Mickiewicza 18, 05-220 Zielonka</w:t>
      </w:r>
    </w:p>
    <w:p w14:paraId="6D74E465" w14:textId="7F988A18" w:rsidR="00D90E19" w:rsidRPr="00D90E19" w:rsidRDefault="00D90E19" w:rsidP="00D90E19">
      <w:pPr>
        <w:suppressAutoHyphens w:val="0"/>
        <w:spacing w:line="276" w:lineRule="auto"/>
        <w:jc w:val="center"/>
        <w:rPr>
          <w:b/>
          <w:bCs/>
          <w:color w:val="000000"/>
          <w:lang w:eastAsia="en-US"/>
        </w:rPr>
      </w:pPr>
      <w:r w:rsidRPr="00D90E19">
        <w:rPr>
          <w:b/>
          <w:color w:val="000000"/>
          <w:lang w:eastAsia="en-US"/>
        </w:rPr>
        <w:t>„</w:t>
      </w:r>
      <w:r w:rsidR="00281270" w:rsidRPr="00281270">
        <w:rPr>
          <w:b/>
          <w:lang w:eastAsia="en-US"/>
        </w:rPr>
        <w:t>Zakup sprzętu teleinformatycznego</w:t>
      </w:r>
      <w:r w:rsidR="00195D29">
        <w:rPr>
          <w:b/>
          <w:lang w:eastAsia="en-US"/>
        </w:rPr>
        <w:t xml:space="preserve"> i oprogramowania</w:t>
      </w:r>
      <w:r w:rsidRPr="00D90E19">
        <w:rPr>
          <w:b/>
          <w:lang w:eastAsia="en-US"/>
        </w:rPr>
        <w:t>”</w:t>
      </w:r>
    </w:p>
    <w:p w14:paraId="386AD973" w14:textId="5E500059" w:rsidR="00D90E19" w:rsidRPr="00D90E19" w:rsidRDefault="00D90E19" w:rsidP="00D90E19">
      <w:pPr>
        <w:suppressAutoHyphens w:val="0"/>
        <w:spacing w:line="276" w:lineRule="auto"/>
        <w:jc w:val="center"/>
        <w:rPr>
          <w:b/>
          <w:bCs/>
          <w:lang w:eastAsia="en-US"/>
        </w:rPr>
      </w:pPr>
      <w:r w:rsidRPr="00D90E19">
        <w:rPr>
          <w:b/>
          <w:bCs/>
          <w:lang w:eastAsia="en-US"/>
        </w:rPr>
        <w:t xml:space="preserve">Nie otwierać przed dniem </w:t>
      </w:r>
      <w:r w:rsidR="00961774">
        <w:rPr>
          <w:b/>
          <w:lang w:eastAsia="en-US"/>
        </w:rPr>
        <w:t>08.05.2</w:t>
      </w:r>
      <w:r w:rsidRPr="00D90E19">
        <w:rPr>
          <w:b/>
          <w:lang w:eastAsia="en-US"/>
        </w:rPr>
        <w:t xml:space="preserve">023 </w:t>
      </w:r>
      <w:r w:rsidRPr="00D90E19">
        <w:rPr>
          <w:b/>
          <w:bCs/>
          <w:lang w:eastAsia="en-US"/>
        </w:rPr>
        <w:t xml:space="preserve">r., godz. 10:15. </w:t>
      </w:r>
    </w:p>
    <w:p w14:paraId="1C2A34C7" w14:textId="658088D5" w:rsidR="00281270" w:rsidRDefault="00281270" w:rsidP="00ED093C">
      <w:pPr>
        <w:rPr>
          <w:b/>
        </w:rPr>
      </w:pPr>
    </w:p>
    <w:p w14:paraId="128F1DFB" w14:textId="46299142" w:rsidR="00D90E19" w:rsidRPr="00281270" w:rsidRDefault="00D90E19" w:rsidP="00281270">
      <w:pPr>
        <w:numPr>
          <w:ilvl w:val="0"/>
          <w:numId w:val="5"/>
        </w:numPr>
        <w:suppressAutoHyphens w:val="0"/>
        <w:spacing w:after="120" w:line="276" w:lineRule="auto"/>
        <w:jc w:val="both"/>
        <w:rPr>
          <w:lang w:eastAsia="en-US"/>
        </w:rPr>
      </w:pPr>
      <w:r w:rsidRPr="00281270">
        <w:rPr>
          <w:b/>
        </w:rPr>
        <w:t>Opis kryteriów, którymi Zamawiający będzie kierował się przy wyborze oferty, wraz z podaniem wag tych kryteriów i sposobu oceny ofert.</w:t>
      </w:r>
    </w:p>
    <w:p w14:paraId="480CEB90" w14:textId="7C0D488A" w:rsidR="00D90E19" w:rsidRPr="00D90E19" w:rsidRDefault="00807192" w:rsidP="00005741">
      <w:pPr>
        <w:numPr>
          <w:ilvl w:val="1"/>
          <w:numId w:val="10"/>
        </w:numPr>
        <w:suppressAutoHyphens w:val="0"/>
        <w:spacing w:after="120" w:line="276" w:lineRule="auto"/>
        <w:ind w:left="567" w:right="-108" w:hanging="567"/>
        <w:rPr>
          <w:color w:val="000000"/>
          <w:lang w:eastAsia="en-US"/>
        </w:rPr>
      </w:pPr>
      <w:r>
        <w:rPr>
          <w:color w:val="000000"/>
          <w:lang w:eastAsia="en-US"/>
        </w:rPr>
        <w:t>O</w:t>
      </w:r>
      <w:r w:rsidR="00D90E19" w:rsidRPr="00D90E19">
        <w:rPr>
          <w:color w:val="000000"/>
          <w:lang w:eastAsia="en-US"/>
        </w:rPr>
        <w:t>ferty zostaną ocenione przez Zamawiającego w oparciu o następujące kryteria i ich wagi</w:t>
      </w:r>
      <w:r w:rsidR="00072937">
        <w:rPr>
          <w:color w:val="000000"/>
          <w:lang w:eastAsia="en-US"/>
        </w:rPr>
        <w:t>:</w:t>
      </w:r>
    </w:p>
    <w:p w14:paraId="32B5D492" w14:textId="77777777" w:rsidR="00D90E19" w:rsidRPr="000C7B4D" w:rsidRDefault="00D90E19" w:rsidP="00005741">
      <w:pPr>
        <w:suppressAutoHyphens w:val="0"/>
        <w:spacing w:after="120" w:line="276" w:lineRule="auto"/>
        <w:ind w:left="709"/>
        <w:jc w:val="both"/>
        <w:rPr>
          <w:lang w:eastAsia="en-US"/>
        </w:rPr>
      </w:pPr>
      <w:r w:rsidRPr="000C7B4D">
        <w:rPr>
          <w:b/>
          <w:bCs/>
          <w:lang w:eastAsia="en-US"/>
        </w:rPr>
        <w:t>Cena oferty brutto (C) – 80 % tj. max 80 pkt</w:t>
      </w:r>
      <w:r w:rsidRPr="000C7B4D">
        <w:rPr>
          <w:lang w:eastAsia="en-US"/>
        </w:rPr>
        <w:t xml:space="preserve"> </w:t>
      </w:r>
    </w:p>
    <w:p w14:paraId="04A8B60A" w14:textId="77777777" w:rsidR="00D90E19" w:rsidRPr="00D90E19" w:rsidRDefault="00D90E19" w:rsidP="00005741">
      <w:pPr>
        <w:suppressAutoHyphens w:val="0"/>
        <w:spacing w:after="120" w:line="276" w:lineRule="auto"/>
        <w:ind w:left="709"/>
        <w:jc w:val="both"/>
        <w:rPr>
          <w:b/>
          <w:bCs/>
          <w:lang w:eastAsia="en-US"/>
        </w:rPr>
      </w:pPr>
      <w:r w:rsidRPr="000C7B4D">
        <w:rPr>
          <w:b/>
          <w:bCs/>
          <w:lang w:eastAsia="en-US"/>
        </w:rPr>
        <w:t>Wydłużenie Gwarancji (WG) – 20% tj. max 20 pkt.</w:t>
      </w:r>
    </w:p>
    <w:p w14:paraId="575C5EAB"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Każda z ofert otrzyma liczbę punktów jaka wynika ze wzoru:</w:t>
      </w:r>
    </w:p>
    <w:p w14:paraId="0DA8B970" w14:textId="77777777" w:rsidR="00D90E19" w:rsidRPr="00D90E19" w:rsidRDefault="00D90E19" w:rsidP="00005741">
      <w:pPr>
        <w:suppressAutoHyphens w:val="0"/>
        <w:spacing w:after="120" w:line="266" w:lineRule="auto"/>
        <w:ind w:left="730" w:right="76"/>
        <w:rPr>
          <w:b/>
          <w:noProof/>
          <w:lang w:eastAsia="en-US"/>
        </w:rPr>
      </w:pPr>
      <w:r w:rsidRPr="00D90E19">
        <w:rPr>
          <w:b/>
          <w:noProof/>
          <w:lang w:eastAsia="en-US"/>
        </w:rPr>
        <w:t>LP= C+WG</w:t>
      </w:r>
    </w:p>
    <w:p w14:paraId="1CDEC612" w14:textId="00F7A77F" w:rsidR="00D90E19" w:rsidRPr="00D90E19" w:rsidRDefault="00D90E19" w:rsidP="00005741">
      <w:pPr>
        <w:suppressAutoHyphens w:val="0"/>
        <w:spacing w:after="120" w:line="267" w:lineRule="auto"/>
        <w:ind w:left="730" w:right="76"/>
        <w:rPr>
          <w:lang w:eastAsia="en-US"/>
        </w:rPr>
      </w:pPr>
      <w:r w:rsidRPr="00D90E19">
        <w:rPr>
          <w:lang w:eastAsia="en-US"/>
        </w:rPr>
        <w:t xml:space="preserve">gdzie   </w:t>
      </w:r>
    </w:p>
    <w:p w14:paraId="296165D9" w14:textId="77777777" w:rsidR="00D90E19" w:rsidRPr="00D90E19" w:rsidRDefault="00D90E19" w:rsidP="00005741">
      <w:pPr>
        <w:suppressAutoHyphens w:val="0"/>
        <w:spacing w:after="120" w:line="276" w:lineRule="auto"/>
        <w:ind w:left="730" w:right="76"/>
        <w:rPr>
          <w:lang w:eastAsia="en-US"/>
        </w:rPr>
      </w:pPr>
      <w:r w:rsidRPr="00D90E19">
        <w:rPr>
          <w:lang w:eastAsia="en-US"/>
        </w:rPr>
        <w:t xml:space="preserve">LP – liczba punktów przyznana badanej ofercie </w:t>
      </w:r>
    </w:p>
    <w:p w14:paraId="188D1059" w14:textId="77777777" w:rsidR="00D90E19" w:rsidRPr="00D90E19" w:rsidRDefault="00D90E19" w:rsidP="00005741">
      <w:pPr>
        <w:suppressAutoHyphens w:val="0"/>
        <w:spacing w:after="120" w:line="276" w:lineRule="auto"/>
        <w:ind w:left="730" w:right="76"/>
        <w:rPr>
          <w:lang w:eastAsia="en-US"/>
        </w:rPr>
      </w:pPr>
      <w:r w:rsidRPr="00D90E19">
        <w:rPr>
          <w:lang w:eastAsia="en-US"/>
        </w:rPr>
        <w:t xml:space="preserve">C  - liczba punktów przyznana w kryterium ceny  </w:t>
      </w:r>
    </w:p>
    <w:p w14:paraId="76B8E9FD" w14:textId="77777777" w:rsidR="00D90E19" w:rsidRPr="00D90E19" w:rsidRDefault="00D90E19" w:rsidP="00005741">
      <w:pPr>
        <w:suppressAutoHyphens w:val="0"/>
        <w:spacing w:after="120" w:line="276" w:lineRule="auto"/>
        <w:ind w:left="709"/>
        <w:jc w:val="both"/>
        <w:rPr>
          <w:noProof/>
          <w:lang w:eastAsia="en-US"/>
        </w:rPr>
      </w:pPr>
      <w:r w:rsidRPr="00D90E19">
        <w:rPr>
          <w:lang w:eastAsia="en-US"/>
        </w:rPr>
        <w:t xml:space="preserve">WG – liczba punktów przyznana w kryterium wydłużenie gwarancji </w:t>
      </w:r>
    </w:p>
    <w:p w14:paraId="2EF58FF0" w14:textId="77777777" w:rsidR="00D90E19" w:rsidRPr="00D90E19" w:rsidRDefault="00D90E19" w:rsidP="00005741">
      <w:pPr>
        <w:numPr>
          <w:ilvl w:val="2"/>
          <w:numId w:val="10"/>
        </w:numPr>
        <w:suppressAutoHyphens w:val="0"/>
        <w:spacing w:after="120" w:line="276" w:lineRule="auto"/>
        <w:ind w:left="709" w:right="-108"/>
        <w:rPr>
          <w:color w:val="000000"/>
          <w:lang w:eastAsia="en-US"/>
        </w:rPr>
      </w:pPr>
      <w:r w:rsidRPr="00D90E19">
        <w:rPr>
          <w:color w:val="000000"/>
          <w:lang w:eastAsia="en-US"/>
        </w:rPr>
        <w:t xml:space="preserve"> Zasady oceny w ramach kryterium ceny:</w:t>
      </w:r>
    </w:p>
    <w:p w14:paraId="1D9FBBF0" w14:textId="77777777" w:rsidR="00D90E19" w:rsidRPr="00D90E19" w:rsidRDefault="00D90E19" w:rsidP="00005741">
      <w:pPr>
        <w:suppressAutoHyphens w:val="0"/>
        <w:spacing w:after="120" w:line="276" w:lineRule="auto"/>
        <w:ind w:left="709"/>
        <w:jc w:val="both"/>
        <w:rPr>
          <w:b/>
          <w:noProof/>
          <w:lang w:eastAsia="en-US"/>
        </w:rPr>
      </w:pPr>
      <w:r w:rsidRPr="00D90E19">
        <w:rPr>
          <w:noProof/>
          <w:lang w:eastAsia="en-US"/>
        </w:rPr>
        <w:lastRenderedPageBreak/>
        <w:t xml:space="preserve">W ramach kryterium „Cena" oferta otrzyma zaokrągloną do dwóch miejsc po przecinku liczbą punktów wynikającą z działania: </w:t>
      </w:r>
      <w:r w:rsidRPr="00D90E19">
        <w:rPr>
          <w:b/>
          <w:noProof/>
          <w:lang w:eastAsia="en-US"/>
        </w:rPr>
        <w:t>C= Cmin/Cb x 80</w:t>
      </w:r>
    </w:p>
    <w:p w14:paraId="13F9A02F" w14:textId="77777777" w:rsidR="00D90E19" w:rsidRPr="00D90E19" w:rsidRDefault="00D90E19" w:rsidP="00005741">
      <w:pPr>
        <w:suppressAutoHyphens w:val="0"/>
        <w:spacing w:after="120" w:line="276" w:lineRule="auto"/>
        <w:ind w:left="709"/>
        <w:jc w:val="both"/>
        <w:rPr>
          <w:b/>
          <w:noProof/>
          <w:lang w:eastAsia="en-US"/>
        </w:rPr>
      </w:pPr>
      <w:r w:rsidRPr="00D90E19">
        <w:rPr>
          <w:noProof/>
          <w:lang w:eastAsia="en-US"/>
        </w:rPr>
        <w:t xml:space="preserve">gdzie, </w:t>
      </w:r>
    </w:p>
    <w:p w14:paraId="6A82F52D"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C – liczba punktów w kryterium cena</w:t>
      </w:r>
    </w:p>
    <w:p w14:paraId="3D04B1D7"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Cmin - cena oferty z najniższą ceną</w:t>
      </w:r>
    </w:p>
    <w:p w14:paraId="78274D8F" w14:textId="77777777" w:rsidR="00D90E19" w:rsidRPr="00D90E19" w:rsidRDefault="00D90E19" w:rsidP="00005741">
      <w:pPr>
        <w:suppressAutoHyphens w:val="0"/>
        <w:spacing w:after="120" w:line="276" w:lineRule="auto"/>
        <w:ind w:left="709"/>
        <w:jc w:val="both"/>
        <w:rPr>
          <w:noProof/>
          <w:lang w:eastAsia="en-US"/>
        </w:rPr>
      </w:pPr>
      <w:r w:rsidRPr="00D90E19">
        <w:rPr>
          <w:noProof/>
          <w:lang w:eastAsia="en-US"/>
        </w:rPr>
        <w:t xml:space="preserve">Cb – cena oferty badanej </w:t>
      </w:r>
    </w:p>
    <w:p w14:paraId="16D75998" w14:textId="77777777" w:rsidR="00D90E19" w:rsidRPr="00D90E19" w:rsidRDefault="00D90E19" w:rsidP="00005741">
      <w:pPr>
        <w:numPr>
          <w:ilvl w:val="2"/>
          <w:numId w:val="10"/>
        </w:numPr>
        <w:suppressAutoHyphens w:val="0"/>
        <w:spacing w:after="120" w:line="276" w:lineRule="auto"/>
        <w:ind w:left="709" w:right="-108"/>
        <w:rPr>
          <w:color w:val="000000"/>
          <w:lang w:eastAsia="en-US"/>
        </w:rPr>
      </w:pPr>
      <w:r w:rsidRPr="00D90E19">
        <w:rPr>
          <w:color w:val="000000"/>
          <w:lang w:eastAsia="en-US"/>
        </w:rPr>
        <w:t xml:space="preserve">Zasady oceny w ramach kryterium wydłużenie gwarancji zamówienia: </w:t>
      </w:r>
    </w:p>
    <w:p w14:paraId="53103FDA" w14:textId="1B9F64E7" w:rsidR="00072937" w:rsidRDefault="00D90E19" w:rsidP="00005741">
      <w:pPr>
        <w:suppressAutoHyphens w:val="0"/>
        <w:spacing w:after="120" w:line="276" w:lineRule="auto"/>
        <w:ind w:left="730" w:right="76"/>
        <w:rPr>
          <w:lang w:eastAsia="en-US"/>
        </w:rPr>
      </w:pPr>
      <w:r w:rsidRPr="00D90E19">
        <w:rPr>
          <w:lang w:eastAsia="en-US"/>
        </w:rPr>
        <w:t xml:space="preserve">W ramach kryterium „Wydłużenie Gwarancji” oferta otrzyma </w:t>
      </w:r>
      <w:r w:rsidR="00072937">
        <w:rPr>
          <w:lang w:eastAsia="en-US"/>
        </w:rPr>
        <w:t>określoną liczbę punktów</w:t>
      </w:r>
      <w:r w:rsidRPr="00D90E19">
        <w:rPr>
          <w:lang w:eastAsia="en-US"/>
        </w:rPr>
        <w:t xml:space="preserve"> </w:t>
      </w:r>
      <w:r w:rsidR="00072937">
        <w:rPr>
          <w:lang w:eastAsia="en-US"/>
        </w:rPr>
        <w:t>(określona przez Wykonawcę, liczona od dnia podpisania protokołu odbioru dostaw) – wyliczana jest według poniższej punktacji:</w:t>
      </w:r>
    </w:p>
    <w:tbl>
      <w:tblPr>
        <w:tblStyle w:val="Tabela-Siatka"/>
        <w:tblW w:w="0" w:type="auto"/>
        <w:tblInd w:w="730" w:type="dxa"/>
        <w:tblLook w:val="04A0" w:firstRow="1" w:lastRow="0" w:firstColumn="1" w:lastColumn="0" w:noHBand="0" w:noVBand="1"/>
      </w:tblPr>
      <w:tblGrid>
        <w:gridCol w:w="4163"/>
        <w:gridCol w:w="4169"/>
      </w:tblGrid>
      <w:tr w:rsidR="00072937" w14:paraId="7ECC54F2" w14:textId="77777777" w:rsidTr="00072937">
        <w:tc>
          <w:tcPr>
            <w:tcW w:w="4531" w:type="dxa"/>
          </w:tcPr>
          <w:p w14:paraId="02D340BD" w14:textId="2634B23A" w:rsidR="00072937" w:rsidRPr="00072937" w:rsidRDefault="00072937" w:rsidP="00072937">
            <w:pPr>
              <w:suppressAutoHyphens w:val="0"/>
              <w:spacing w:after="10" w:line="276" w:lineRule="auto"/>
              <w:ind w:right="76"/>
              <w:rPr>
                <w:b/>
                <w:bCs/>
                <w:lang w:eastAsia="en-US"/>
              </w:rPr>
            </w:pPr>
            <w:r w:rsidRPr="00072937">
              <w:rPr>
                <w:b/>
                <w:bCs/>
                <w:lang w:eastAsia="en-US"/>
              </w:rPr>
              <w:t>Okres gwarancji</w:t>
            </w:r>
          </w:p>
        </w:tc>
        <w:tc>
          <w:tcPr>
            <w:tcW w:w="4531" w:type="dxa"/>
          </w:tcPr>
          <w:p w14:paraId="7D674B9A" w14:textId="353394E6" w:rsidR="00072937" w:rsidRPr="00072937" w:rsidRDefault="00072937" w:rsidP="00072937">
            <w:pPr>
              <w:suppressAutoHyphens w:val="0"/>
              <w:spacing w:after="10" w:line="276" w:lineRule="auto"/>
              <w:ind w:right="76"/>
              <w:rPr>
                <w:b/>
                <w:bCs/>
                <w:lang w:eastAsia="en-US"/>
              </w:rPr>
            </w:pPr>
            <w:r w:rsidRPr="00072937">
              <w:rPr>
                <w:b/>
                <w:bCs/>
                <w:lang w:eastAsia="en-US"/>
              </w:rPr>
              <w:t>Liczba przyznanych punktów</w:t>
            </w:r>
          </w:p>
        </w:tc>
      </w:tr>
      <w:tr w:rsidR="00072937" w14:paraId="4F0DEC96" w14:textId="77777777" w:rsidTr="00072937">
        <w:tc>
          <w:tcPr>
            <w:tcW w:w="4531" w:type="dxa"/>
            <w:vAlign w:val="center"/>
          </w:tcPr>
          <w:p w14:paraId="5758541C" w14:textId="77777777" w:rsidR="00072937" w:rsidRDefault="00072937" w:rsidP="00072937">
            <w:pPr>
              <w:suppressAutoHyphens w:val="0"/>
              <w:spacing w:after="10" w:line="276" w:lineRule="auto"/>
              <w:ind w:right="76"/>
              <w:rPr>
                <w:lang w:eastAsia="en-US"/>
              </w:rPr>
            </w:pPr>
            <w:r>
              <w:rPr>
                <w:lang w:eastAsia="en-US"/>
              </w:rPr>
              <w:t>24 miesiące</w:t>
            </w:r>
          </w:p>
          <w:p w14:paraId="7FE3BE5F" w14:textId="729F8AC3" w:rsidR="00072937" w:rsidRDefault="00072937" w:rsidP="00072937">
            <w:pPr>
              <w:suppressAutoHyphens w:val="0"/>
              <w:spacing w:after="10" w:line="276" w:lineRule="auto"/>
              <w:ind w:right="76"/>
              <w:rPr>
                <w:lang w:eastAsia="en-US"/>
              </w:rPr>
            </w:pPr>
            <w:r>
              <w:rPr>
                <w:lang w:eastAsia="en-US"/>
              </w:rPr>
              <w:t>liczona od dnia podpisania protokołu odbioru dostaw</w:t>
            </w:r>
          </w:p>
        </w:tc>
        <w:tc>
          <w:tcPr>
            <w:tcW w:w="4531" w:type="dxa"/>
            <w:vAlign w:val="center"/>
          </w:tcPr>
          <w:p w14:paraId="5F0B4975" w14:textId="6D9B5DD0" w:rsidR="00072937" w:rsidRDefault="00072937" w:rsidP="00072937">
            <w:pPr>
              <w:suppressAutoHyphens w:val="0"/>
              <w:spacing w:after="10" w:line="276" w:lineRule="auto"/>
              <w:ind w:right="76"/>
              <w:rPr>
                <w:lang w:eastAsia="en-US"/>
              </w:rPr>
            </w:pPr>
            <w:r>
              <w:rPr>
                <w:lang w:eastAsia="en-US"/>
              </w:rPr>
              <w:t>0</w:t>
            </w:r>
          </w:p>
        </w:tc>
      </w:tr>
      <w:tr w:rsidR="00072937" w14:paraId="01DFB7D3" w14:textId="77777777" w:rsidTr="00072937">
        <w:tc>
          <w:tcPr>
            <w:tcW w:w="4531" w:type="dxa"/>
            <w:vAlign w:val="center"/>
          </w:tcPr>
          <w:p w14:paraId="06D9830E" w14:textId="4547A244" w:rsidR="00072937" w:rsidRDefault="00072937" w:rsidP="00072937">
            <w:pPr>
              <w:suppressAutoHyphens w:val="0"/>
              <w:spacing w:after="10" w:line="276" w:lineRule="auto"/>
              <w:ind w:right="76"/>
              <w:rPr>
                <w:lang w:eastAsia="en-US"/>
              </w:rPr>
            </w:pPr>
            <w:r>
              <w:rPr>
                <w:lang w:eastAsia="en-US"/>
              </w:rPr>
              <w:t>36 miesięcy</w:t>
            </w:r>
          </w:p>
          <w:p w14:paraId="61721243" w14:textId="6185643C" w:rsidR="00072937" w:rsidRDefault="00072937" w:rsidP="00072937">
            <w:pPr>
              <w:suppressAutoHyphens w:val="0"/>
              <w:spacing w:after="10" w:line="276" w:lineRule="auto"/>
              <w:ind w:right="76"/>
              <w:rPr>
                <w:lang w:eastAsia="en-US"/>
              </w:rPr>
            </w:pPr>
            <w:r>
              <w:rPr>
                <w:lang w:eastAsia="en-US"/>
              </w:rPr>
              <w:t>liczona od dnia podpisania protokołu odbioru dostaw</w:t>
            </w:r>
          </w:p>
        </w:tc>
        <w:tc>
          <w:tcPr>
            <w:tcW w:w="4531" w:type="dxa"/>
            <w:vAlign w:val="center"/>
          </w:tcPr>
          <w:p w14:paraId="70337A17" w14:textId="05D70306" w:rsidR="00072937" w:rsidRDefault="00072937" w:rsidP="00072937">
            <w:pPr>
              <w:suppressAutoHyphens w:val="0"/>
              <w:spacing w:after="10" w:line="276" w:lineRule="auto"/>
              <w:ind w:right="76"/>
              <w:rPr>
                <w:lang w:eastAsia="en-US"/>
              </w:rPr>
            </w:pPr>
            <w:r>
              <w:rPr>
                <w:lang w:eastAsia="en-US"/>
              </w:rPr>
              <w:t>20</w:t>
            </w:r>
          </w:p>
        </w:tc>
      </w:tr>
    </w:tbl>
    <w:p w14:paraId="35BF2769" w14:textId="77777777" w:rsidR="00807192" w:rsidRDefault="00807192" w:rsidP="00005741">
      <w:pPr>
        <w:suppressAutoHyphens w:val="0"/>
        <w:spacing w:after="120" w:line="276" w:lineRule="auto"/>
        <w:ind w:left="730" w:right="76"/>
        <w:rPr>
          <w:lang w:eastAsia="en-US"/>
        </w:rPr>
      </w:pPr>
    </w:p>
    <w:p w14:paraId="7D09DB9B" w14:textId="17AF28DB" w:rsidR="00005741" w:rsidRDefault="00005741" w:rsidP="00005741">
      <w:pPr>
        <w:suppressAutoHyphens w:val="0"/>
        <w:spacing w:after="120" w:line="276" w:lineRule="auto"/>
        <w:ind w:left="730" w:right="76"/>
        <w:rPr>
          <w:lang w:eastAsia="en-US"/>
        </w:rPr>
      </w:pPr>
      <w:r w:rsidRPr="00005741">
        <w:rPr>
          <w:lang w:eastAsia="en-US"/>
        </w:rPr>
        <w:t>Przyjmuje się, że 1 % = 1 pkt i tak zostanie przeliczona liczba punktów w kryterium „Wydłużenie Gwarancji”.</w:t>
      </w:r>
    </w:p>
    <w:p w14:paraId="380C617A" w14:textId="498DA024" w:rsidR="00005741" w:rsidRDefault="00005741" w:rsidP="00005741">
      <w:pPr>
        <w:suppressAutoHyphens w:val="0"/>
        <w:spacing w:after="120" w:line="276" w:lineRule="auto"/>
        <w:ind w:left="730" w:right="76"/>
        <w:rPr>
          <w:lang w:eastAsia="en-US"/>
        </w:rPr>
      </w:pPr>
      <w:r>
        <w:rPr>
          <w:lang w:eastAsia="en-US"/>
        </w:rPr>
        <w:t>Punkty zostaną przyznane dla każdej części oddzielnie na podstawie deklaracji Wykonawcy złożonej w formularzu Opis przedmiotu oferty (zał. Nr 3 do Zapytania) stanowiącym ofertę dla sprzętu wskazanego w poniżej wymienionych punktach:</w:t>
      </w:r>
    </w:p>
    <w:p w14:paraId="627849BF" w14:textId="3D63BD59" w:rsidR="00D90E19" w:rsidRPr="00806DE3" w:rsidRDefault="00005741" w:rsidP="00197DD0">
      <w:pPr>
        <w:suppressAutoHyphens w:val="0"/>
        <w:spacing w:after="120" w:line="276" w:lineRule="auto"/>
        <w:ind w:left="730" w:right="76"/>
        <w:rPr>
          <w:lang w:eastAsia="en-US"/>
        </w:rPr>
      </w:pPr>
      <w:r w:rsidRPr="00806DE3">
        <w:rPr>
          <w:lang w:eastAsia="en-US"/>
        </w:rPr>
        <w:t>dla części I w poz.: 4.1.1 Komputer – 13 szt.; 4.1.2 Monitor – 26 szt.</w:t>
      </w:r>
      <w:r w:rsidR="00197DD0" w:rsidRPr="00806DE3">
        <w:rPr>
          <w:lang w:eastAsia="en-US"/>
        </w:rPr>
        <w:t xml:space="preserve">; </w:t>
      </w:r>
      <w:r w:rsidRPr="00806DE3">
        <w:rPr>
          <w:lang w:eastAsia="en-US"/>
        </w:rPr>
        <w:t>4.</w:t>
      </w:r>
      <w:r w:rsidR="00806DE3" w:rsidRPr="00806DE3">
        <w:rPr>
          <w:lang w:eastAsia="en-US"/>
        </w:rPr>
        <w:t>1.4</w:t>
      </w:r>
      <w:r w:rsidRPr="00806DE3">
        <w:rPr>
          <w:lang w:eastAsia="en-US"/>
        </w:rPr>
        <w:t xml:space="preserve"> Serwer - 1 szt.;</w:t>
      </w:r>
      <w:r w:rsidR="00197DD0" w:rsidRPr="00806DE3">
        <w:rPr>
          <w:lang w:eastAsia="en-US"/>
        </w:rPr>
        <w:t xml:space="preserve"> </w:t>
      </w:r>
      <w:r w:rsidRPr="00806DE3">
        <w:rPr>
          <w:lang w:eastAsia="en-US"/>
        </w:rPr>
        <w:t>4.</w:t>
      </w:r>
      <w:r w:rsidR="00806DE3" w:rsidRPr="00806DE3">
        <w:rPr>
          <w:lang w:eastAsia="en-US"/>
        </w:rPr>
        <w:t>1.7</w:t>
      </w:r>
      <w:r w:rsidRPr="00806DE3">
        <w:rPr>
          <w:lang w:eastAsia="en-US"/>
        </w:rPr>
        <w:t xml:space="preserve"> System związany z zapewnieniem bezpieczeństwa teleinformatycznego Firewall – 1 szt.;</w:t>
      </w:r>
    </w:p>
    <w:p w14:paraId="242CDAAE" w14:textId="2C92A10F" w:rsidR="00005741" w:rsidRDefault="00005741" w:rsidP="00005741">
      <w:pPr>
        <w:suppressAutoHyphens w:val="0"/>
        <w:spacing w:after="120" w:line="276" w:lineRule="auto"/>
        <w:ind w:left="730" w:right="76"/>
        <w:rPr>
          <w:lang w:eastAsia="en-US"/>
        </w:rPr>
      </w:pPr>
      <w:r w:rsidRPr="00806DE3">
        <w:rPr>
          <w:lang w:eastAsia="en-US"/>
        </w:rPr>
        <w:t>dla części II w poz.: 4.</w:t>
      </w:r>
      <w:r w:rsidR="00806DE3" w:rsidRPr="00806DE3">
        <w:rPr>
          <w:lang w:eastAsia="en-US"/>
        </w:rPr>
        <w:t>2</w:t>
      </w:r>
      <w:r w:rsidRPr="00806DE3">
        <w:rPr>
          <w:lang w:eastAsia="en-US"/>
        </w:rPr>
        <w:t xml:space="preserve"> Urządzenie wielofunkcyjne - 1 szt.</w:t>
      </w:r>
    </w:p>
    <w:p w14:paraId="29B36664" w14:textId="1D4C1857" w:rsidR="00CF4C79" w:rsidRPr="00CF4C79" w:rsidRDefault="00CF4C79" w:rsidP="00CF4C79">
      <w:pPr>
        <w:suppressAutoHyphens w:val="0"/>
        <w:spacing w:after="120" w:line="276" w:lineRule="auto"/>
        <w:ind w:left="730" w:right="76"/>
        <w:rPr>
          <w:b/>
          <w:bCs/>
          <w:lang w:eastAsia="en-US"/>
        </w:rPr>
      </w:pPr>
      <w:r w:rsidRPr="00CF4C79">
        <w:rPr>
          <w:b/>
          <w:bCs/>
          <w:lang w:eastAsia="en-US"/>
        </w:rPr>
        <w:t>Wykonawca zobowiązany będzie do podania okresu gwarancji w Formularzu ofertowym, odpowiednio dla każdej części.</w:t>
      </w:r>
    </w:p>
    <w:p w14:paraId="5E6B0AD2" w14:textId="5F0DAB59" w:rsidR="00CF4C79" w:rsidRDefault="00CF4C79" w:rsidP="00CF4C79">
      <w:pPr>
        <w:suppressAutoHyphens w:val="0"/>
        <w:spacing w:after="120" w:line="276" w:lineRule="auto"/>
        <w:ind w:left="730" w:right="76"/>
        <w:rPr>
          <w:lang w:eastAsia="en-US"/>
        </w:rPr>
      </w:pPr>
      <w:r>
        <w:rPr>
          <w:lang w:eastAsia="en-US"/>
        </w:rPr>
        <w:t>Punkty zostaną przyznane dla danej części o ile dłuższy okres gwarancji zostanie zadeklarowany do wszystkich pozycji wskazanych w zdaniu w poprzednim dla danej części.</w:t>
      </w:r>
    </w:p>
    <w:p w14:paraId="4B8AFC25" w14:textId="38CB66AC" w:rsidR="00CF4C79" w:rsidRDefault="00CF4C79" w:rsidP="00CF4C79">
      <w:pPr>
        <w:suppressAutoHyphens w:val="0"/>
        <w:spacing w:after="120" w:line="276" w:lineRule="auto"/>
        <w:ind w:left="730" w:right="76"/>
        <w:rPr>
          <w:lang w:eastAsia="en-US"/>
        </w:rPr>
      </w:pPr>
      <w:r>
        <w:rPr>
          <w:lang w:eastAsia="en-US"/>
        </w:rPr>
        <w:t>Maksymalna liczba uzyskanych w ww. kryterium punktów wynosi 20.</w:t>
      </w:r>
    </w:p>
    <w:p w14:paraId="02B64DF2" w14:textId="752CC98F" w:rsidR="00CF4C79" w:rsidRDefault="00CF4C79" w:rsidP="00CF4C79">
      <w:pPr>
        <w:suppressAutoHyphens w:val="0"/>
        <w:spacing w:after="120" w:line="276" w:lineRule="auto"/>
        <w:ind w:left="730" w:right="76"/>
        <w:rPr>
          <w:lang w:eastAsia="en-US"/>
        </w:rPr>
      </w:pPr>
      <w:r>
        <w:rPr>
          <w:lang w:eastAsia="en-US"/>
        </w:rPr>
        <w:t>Przyjęcie dłuższego okresu gwarancji, w formularzu ofertowym spowoduje, iż wykonawca w przedmiotowym kryterium otrzyma maksymalną liczbę punktów natomiast okres gwarancji będzie zgodny z deklaracją wykonawcy.</w:t>
      </w:r>
    </w:p>
    <w:p w14:paraId="05911701" w14:textId="2BB63BED" w:rsidR="00CF4C79" w:rsidRDefault="00CF4C79" w:rsidP="00CF4C79">
      <w:pPr>
        <w:suppressAutoHyphens w:val="0"/>
        <w:spacing w:after="120" w:line="276" w:lineRule="auto"/>
        <w:ind w:left="730" w:right="76"/>
        <w:rPr>
          <w:lang w:eastAsia="en-US"/>
        </w:rPr>
      </w:pPr>
      <w:r>
        <w:rPr>
          <w:lang w:eastAsia="en-US"/>
        </w:rPr>
        <w:lastRenderedPageBreak/>
        <w:t>Nieokreślenie okresu gwarancji w „Formularzu ofertowym” będzie traktowane jako deklaracja najkrótszego okresu gwarancji tj. 24 miesięcy i w związku z tym oferta w ww. kryterium otrzyma 0 pkt.</w:t>
      </w:r>
    </w:p>
    <w:p w14:paraId="48D547F9" w14:textId="080EDD90" w:rsidR="00CF4C79" w:rsidRPr="00D90E19" w:rsidRDefault="00CF4C79" w:rsidP="00CF4C79">
      <w:pPr>
        <w:suppressAutoHyphens w:val="0"/>
        <w:spacing w:after="120" w:line="276" w:lineRule="auto"/>
        <w:ind w:left="730" w:right="76"/>
        <w:rPr>
          <w:lang w:eastAsia="en-US"/>
        </w:rPr>
      </w:pPr>
      <w:r w:rsidRPr="00CF4C79">
        <w:rPr>
          <w:b/>
          <w:bCs/>
          <w:lang w:eastAsia="en-US"/>
        </w:rPr>
        <w:t>Minimalny akceptowalny</w:t>
      </w:r>
      <w:r>
        <w:rPr>
          <w:lang w:eastAsia="en-US"/>
        </w:rPr>
        <w:t xml:space="preserve"> przez zamawiającego okres udzielonej gwarancji: 24 miesiące od daty dokonania ostatecznego odbioru zamówienia.</w:t>
      </w:r>
    </w:p>
    <w:p w14:paraId="3BB20472" w14:textId="3D56A432" w:rsidR="00D90E19" w:rsidRDefault="00D90E19" w:rsidP="00005741">
      <w:pPr>
        <w:numPr>
          <w:ilvl w:val="1"/>
          <w:numId w:val="10"/>
        </w:numPr>
        <w:suppressAutoHyphens w:val="0"/>
        <w:spacing w:after="120" w:line="276" w:lineRule="auto"/>
        <w:ind w:left="567" w:right="-108" w:hanging="567"/>
        <w:jc w:val="both"/>
        <w:rPr>
          <w:color w:val="000000"/>
          <w:lang w:eastAsia="en-US"/>
        </w:rPr>
      </w:pPr>
      <w:r w:rsidRPr="00D90E19">
        <w:rPr>
          <w:color w:val="000000"/>
          <w:lang w:eastAsia="en-US"/>
        </w:rPr>
        <w:t>Zamawiający udzieli zamówienia wykonawcy, którego oferta</w:t>
      </w:r>
      <w:r w:rsidR="00970EE7">
        <w:rPr>
          <w:color w:val="000000"/>
          <w:lang w:eastAsia="en-US"/>
        </w:rPr>
        <w:t xml:space="preserve"> na daną część</w:t>
      </w:r>
      <w:r w:rsidRPr="00D90E19">
        <w:rPr>
          <w:color w:val="000000"/>
          <w:lang w:eastAsia="en-US"/>
        </w:rPr>
        <w:t xml:space="preserve"> odpowiada wszystkim wymaganiom przedstawionym w Zapytaniu ofertowym i została oceniona jako najkorzystniejsza w oparciu o podane powyżej kryteria oceny ofert.</w:t>
      </w:r>
    </w:p>
    <w:p w14:paraId="3FEC36B3" w14:textId="77777777" w:rsidR="00970EE7" w:rsidRDefault="00970EE7" w:rsidP="00ED093C">
      <w:pPr>
        <w:suppressAutoHyphens w:val="0"/>
        <w:spacing w:line="276" w:lineRule="auto"/>
        <w:ind w:left="567" w:right="-108"/>
        <w:jc w:val="both"/>
        <w:rPr>
          <w:color w:val="000000"/>
          <w:lang w:eastAsia="en-US"/>
        </w:rPr>
      </w:pPr>
    </w:p>
    <w:p w14:paraId="73A2504A" w14:textId="5120C413" w:rsidR="00D90E19" w:rsidRPr="00970EE7" w:rsidRDefault="00D90E19" w:rsidP="00970EE7">
      <w:pPr>
        <w:numPr>
          <w:ilvl w:val="0"/>
          <w:numId w:val="10"/>
        </w:numPr>
        <w:suppressAutoHyphens w:val="0"/>
        <w:spacing w:after="120" w:line="276" w:lineRule="auto"/>
        <w:ind w:right="-108"/>
        <w:jc w:val="both"/>
        <w:rPr>
          <w:color w:val="000000"/>
          <w:lang w:eastAsia="en-US"/>
        </w:rPr>
      </w:pPr>
      <w:r w:rsidRPr="00970EE7">
        <w:rPr>
          <w:b/>
        </w:rPr>
        <w:t>Istotne dla stron postanowienia, które zostaną wprowadzone do treści zawieranej umowy w sprawie zamówienia publicznego.</w:t>
      </w:r>
    </w:p>
    <w:p w14:paraId="0C57BFCD" w14:textId="77777777" w:rsidR="00D90E19" w:rsidRPr="00D90E19" w:rsidRDefault="00D90E19" w:rsidP="00D90E19">
      <w:pPr>
        <w:numPr>
          <w:ilvl w:val="1"/>
          <w:numId w:val="11"/>
        </w:numPr>
        <w:suppressAutoHyphens w:val="0"/>
        <w:spacing w:after="120" w:line="276" w:lineRule="auto"/>
        <w:ind w:left="567" w:hanging="567"/>
        <w:jc w:val="both"/>
        <w:rPr>
          <w:lang w:eastAsia="en-US"/>
        </w:rPr>
      </w:pPr>
      <w:r w:rsidRPr="00D90E19">
        <w:rPr>
          <w:lang w:eastAsia="en-US"/>
        </w:rPr>
        <w:t>Umowa w sprawie niniejszego zamówienia zostanie zawarta w formie pisemnej, mają do niej zastosowanie przepisy kodeksu cywilnego.</w:t>
      </w:r>
    </w:p>
    <w:p w14:paraId="1D65C789" w14:textId="2B364DEE" w:rsidR="00D90E19" w:rsidRPr="00D90E19" w:rsidRDefault="00D90E19" w:rsidP="00D90E19">
      <w:pPr>
        <w:numPr>
          <w:ilvl w:val="1"/>
          <w:numId w:val="11"/>
        </w:numPr>
        <w:suppressAutoHyphens w:val="0"/>
        <w:spacing w:after="120" w:line="276" w:lineRule="auto"/>
        <w:ind w:left="567" w:hanging="567"/>
        <w:jc w:val="both"/>
        <w:rPr>
          <w:lang w:eastAsia="en-US"/>
        </w:rPr>
      </w:pPr>
      <w:r w:rsidRPr="00D90E19">
        <w:rPr>
          <w:noProof/>
          <w:lang w:eastAsia="en-US"/>
        </w:rPr>
        <w:t xml:space="preserve">Istotne postanowienia umowy zostały przedstawione w </w:t>
      </w:r>
      <w:r w:rsidRPr="00D90E19">
        <w:rPr>
          <w:bCs/>
          <w:noProof/>
          <w:lang w:eastAsia="en-US"/>
        </w:rPr>
        <w:t xml:space="preserve">załączniku nr </w:t>
      </w:r>
      <w:r w:rsidR="00970EE7">
        <w:rPr>
          <w:bCs/>
          <w:noProof/>
          <w:lang w:eastAsia="en-US"/>
        </w:rPr>
        <w:t>5</w:t>
      </w:r>
      <w:r w:rsidRPr="00D90E19">
        <w:rPr>
          <w:bCs/>
          <w:noProof/>
          <w:lang w:eastAsia="en-US"/>
        </w:rPr>
        <w:t xml:space="preserve"> </w:t>
      </w:r>
      <w:r w:rsidRPr="00D90E19">
        <w:rPr>
          <w:noProof/>
          <w:lang w:eastAsia="en-US"/>
        </w:rPr>
        <w:t xml:space="preserve">do Zapytania ofertowego. </w:t>
      </w:r>
    </w:p>
    <w:p w14:paraId="4D941CE9" w14:textId="4625F248" w:rsidR="00970EE7" w:rsidRDefault="00D90E19" w:rsidP="00970EE7">
      <w:pPr>
        <w:numPr>
          <w:ilvl w:val="1"/>
          <w:numId w:val="11"/>
        </w:numPr>
        <w:suppressAutoHyphens w:val="0"/>
        <w:spacing w:after="120" w:line="276" w:lineRule="auto"/>
        <w:ind w:left="567" w:hanging="567"/>
        <w:jc w:val="both"/>
        <w:rPr>
          <w:lang w:eastAsia="en-US"/>
        </w:rPr>
      </w:pPr>
      <w:r w:rsidRPr="00D90E19">
        <w:rPr>
          <w:noProof/>
          <w:lang w:eastAsia="en-US"/>
        </w:rPr>
        <w:t>Umowa z wybranym Wykonawcą zostanie podpisana w siedzibie Zamawiającego w terminie uzgodnionym z wybranym Wykonawcą.</w:t>
      </w:r>
    </w:p>
    <w:p w14:paraId="38CC939E" w14:textId="77777777" w:rsidR="00970EE7" w:rsidRDefault="00970EE7" w:rsidP="00ED093C">
      <w:pPr>
        <w:suppressAutoHyphens w:val="0"/>
        <w:spacing w:line="276" w:lineRule="auto"/>
        <w:jc w:val="both"/>
        <w:rPr>
          <w:lang w:eastAsia="en-US"/>
        </w:rPr>
      </w:pPr>
    </w:p>
    <w:p w14:paraId="6C8E258E" w14:textId="60A5AB81" w:rsidR="00D90E19" w:rsidRPr="00970EE7" w:rsidRDefault="00D90E19" w:rsidP="00970EE7">
      <w:pPr>
        <w:numPr>
          <w:ilvl w:val="0"/>
          <w:numId w:val="11"/>
        </w:numPr>
        <w:suppressAutoHyphens w:val="0"/>
        <w:spacing w:after="120" w:line="276" w:lineRule="auto"/>
        <w:jc w:val="both"/>
        <w:rPr>
          <w:lang w:eastAsia="en-US"/>
        </w:rPr>
      </w:pPr>
      <w:r w:rsidRPr="00970EE7">
        <w:rPr>
          <w:b/>
        </w:rPr>
        <w:t>Zamawiający zastrzega sobie prawo do:</w:t>
      </w:r>
    </w:p>
    <w:p w14:paraId="4EB16FA5" w14:textId="381FF2A7" w:rsidR="00970EE7" w:rsidRDefault="00970EE7" w:rsidP="00970EE7">
      <w:pPr>
        <w:numPr>
          <w:ilvl w:val="1"/>
          <w:numId w:val="11"/>
        </w:numPr>
        <w:suppressAutoHyphens w:val="0"/>
        <w:spacing w:after="120" w:line="276" w:lineRule="auto"/>
        <w:ind w:left="567" w:hanging="567"/>
        <w:jc w:val="both"/>
        <w:rPr>
          <w:lang w:eastAsia="en-US"/>
        </w:rPr>
      </w:pPr>
      <w:r w:rsidRPr="00970EE7">
        <w:rPr>
          <w:lang w:eastAsia="en-US"/>
        </w:rPr>
        <w:t>Unieważnienia niniejszego postępowania bez podania przyczyny na każdym etapie jego trwania.</w:t>
      </w:r>
    </w:p>
    <w:p w14:paraId="3CACBD3F" w14:textId="1A2C113D" w:rsidR="00970EE7" w:rsidRDefault="00970EE7" w:rsidP="00970EE7">
      <w:pPr>
        <w:numPr>
          <w:ilvl w:val="1"/>
          <w:numId w:val="11"/>
        </w:numPr>
        <w:suppressAutoHyphens w:val="0"/>
        <w:spacing w:after="120" w:line="276" w:lineRule="auto"/>
        <w:ind w:left="567" w:hanging="567"/>
        <w:jc w:val="both"/>
        <w:rPr>
          <w:lang w:eastAsia="en-US"/>
        </w:rPr>
      </w:pPr>
      <w:r w:rsidRPr="00970EE7">
        <w:rPr>
          <w:lang w:eastAsia="en-US"/>
        </w:rPr>
        <w:t>Wezwania Wykonawców do złożenia wyjaśnień dotyczących informacji zawartych w złożonej ofercie.</w:t>
      </w:r>
    </w:p>
    <w:p w14:paraId="279E0D8E" w14:textId="77777777" w:rsidR="00970EE7" w:rsidRDefault="00970EE7" w:rsidP="00ED093C">
      <w:pPr>
        <w:suppressAutoHyphens w:val="0"/>
        <w:spacing w:line="276" w:lineRule="auto"/>
        <w:jc w:val="both"/>
        <w:rPr>
          <w:lang w:eastAsia="en-US"/>
        </w:rPr>
      </w:pPr>
    </w:p>
    <w:p w14:paraId="03B8E03D" w14:textId="757AC37E" w:rsidR="00970EE7" w:rsidRPr="00970EE7" w:rsidRDefault="00970EE7" w:rsidP="00970EE7">
      <w:pPr>
        <w:numPr>
          <w:ilvl w:val="0"/>
          <w:numId w:val="11"/>
        </w:numPr>
        <w:suppressAutoHyphens w:val="0"/>
        <w:spacing w:after="120" w:line="276" w:lineRule="auto"/>
        <w:jc w:val="both"/>
        <w:rPr>
          <w:b/>
          <w:bCs/>
          <w:lang w:eastAsia="en-US"/>
        </w:rPr>
      </w:pPr>
      <w:r w:rsidRPr="00970EE7">
        <w:rPr>
          <w:b/>
          <w:bCs/>
          <w:lang w:eastAsia="en-US"/>
        </w:rPr>
        <w:t>Klauzula informacyjna z art. 13 RODO w celu związanym z postępowaniem o udzielenie zamówienia publicznego</w:t>
      </w:r>
      <w:r>
        <w:rPr>
          <w:b/>
          <w:bCs/>
          <w:lang w:eastAsia="en-US"/>
        </w:rPr>
        <w:t>.</w:t>
      </w:r>
    </w:p>
    <w:p w14:paraId="278F80C1" w14:textId="77777777" w:rsidR="00D90E19" w:rsidRPr="00D90E19" w:rsidRDefault="00D90E19" w:rsidP="00D90E19">
      <w:pPr>
        <w:pStyle w:val="Akapitzlist"/>
        <w:numPr>
          <w:ilvl w:val="0"/>
          <w:numId w:val="11"/>
        </w:numPr>
        <w:spacing w:after="120"/>
        <w:contextualSpacing w:val="0"/>
        <w:jc w:val="both"/>
        <w:rPr>
          <w:rFonts w:ascii="Times New Roman" w:eastAsia="Times New Roman" w:hAnsi="Times New Roman"/>
          <w:noProof/>
          <w:vanish/>
          <w:sz w:val="24"/>
          <w:szCs w:val="24"/>
        </w:rPr>
      </w:pPr>
    </w:p>
    <w:p w14:paraId="5D907751" w14:textId="77777777" w:rsidR="00234543" w:rsidRPr="00234543" w:rsidRDefault="00234543" w:rsidP="00234543">
      <w:pPr>
        <w:suppressAutoHyphens w:val="0"/>
        <w:spacing w:line="276" w:lineRule="auto"/>
        <w:contextualSpacing/>
        <w:jc w:val="both"/>
        <w:rPr>
          <w:bCs/>
          <w:szCs w:val="22"/>
        </w:rPr>
      </w:pPr>
      <w:r w:rsidRPr="00234543">
        <w:rPr>
          <w:bCs/>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0A3E4707" w14:textId="00ACA1F8"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Administratorem Pani/Pana danych osobowych jest SAMODZIELNY PUBLICZNY ZAKŁAD OPIEKI ZDROWOTNEJ MIEJSKI OŚRODEK ZDROWIA W ZIELONCE, </w:t>
      </w:r>
      <w:r>
        <w:rPr>
          <w:bCs/>
          <w:szCs w:val="22"/>
        </w:rPr>
        <w:t>u</w:t>
      </w:r>
      <w:r w:rsidRPr="00234543">
        <w:rPr>
          <w:bCs/>
          <w:szCs w:val="22"/>
        </w:rPr>
        <w:t>l. A. Mickiewicza 18, 05-220 Zielonka, NIP 1251041592 (dalej: Administrator);</w:t>
      </w:r>
    </w:p>
    <w:p w14:paraId="1237A0E7" w14:textId="7A983A2D"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Kontakt z Inspektorem Ochrony Danych możliwy jest za pośrednictwem adresu e-mail iod@spzozzielonka.pl lub pisemnie na adres: </w:t>
      </w:r>
      <w:r>
        <w:rPr>
          <w:bCs/>
          <w:szCs w:val="22"/>
        </w:rPr>
        <w:t>u</w:t>
      </w:r>
      <w:r w:rsidRPr="00234543">
        <w:rPr>
          <w:bCs/>
          <w:szCs w:val="22"/>
        </w:rPr>
        <w:t>l. A. Mickiewicza 18, 05-220 Zielonka;</w:t>
      </w:r>
    </w:p>
    <w:p w14:paraId="7B246AB9" w14:textId="6C6C0369"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Pani/Pana dane osobowe przetwarzane będą na podstawie art. 6 ust. 1 lit. c RODO w celu związanym z postępowaniem o udzielenie zamówienia publicznego na </w:t>
      </w:r>
      <w:r w:rsidR="00195D29">
        <w:rPr>
          <w:bCs/>
          <w:szCs w:val="22"/>
        </w:rPr>
        <w:t xml:space="preserve">zakup sprzętu </w:t>
      </w:r>
      <w:r w:rsidR="00195D29">
        <w:rPr>
          <w:bCs/>
          <w:szCs w:val="22"/>
        </w:rPr>
        <w:lastRenderedPageBreak/>
        <w:t>teleinformatycznego i oprogramowania</w:t>
      </w:r>
      <w:r w:rsidRPr="00234543">
        <w:rPr>
          <w:bCs/>
          <w:szCs w:val="22"/>
        </w:rPr>
        <w:t xml:space="preserve"> prowadzonym w trybie zapytania o cenę; </w:t>
      </w:r>
    </w:p>
    <w:p w14:paraId="3F1F2CE0"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Odbiorcami Pani/Pana danych osobowych będą osoby lub podmioty, którym udostępniona zostanie dokumentacja postępowania w oparciu o art. 18 oraz art. 74 ustawy z dnia 11 września 2019 r. – Prawo zamówień publicznych (Dz.U. poz. 2019), dalej „ustawa </w:t>
      </w:r>
      <w:proofErr w:type="spellStart"/>
      <w:r w:rsidRPr="00234543">
        <w:rPr>
          <w:bCs/>
          <w:szCs w:val="22"/>
        </w:rPr>
        <w:t>Pzp</w:t>
      </w:r>
      <w:proofErr w:type="spellEnd"/>
      <w:r w:rsidRPr="00234543">
        <w:rPr>
          <w:bCs/>
          <w:szCs w:val="22"/>
        </w:rPr>
        <w:t>”;</w:t>
      </w:r>
    </w:p>
    <w:p w14:paraId="2A0955FB"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Pani/Pana dane osobowe będą przechowywane, zgodnie z art. 78 ust. 1 ustawy </w:t>
      </w:r>
      <w:proofErr w:type="spellStart"/>
      <w:r w:rsidRPr="00234543">
        <w:rPr>
          <w:bCs/>
          <w:szCs w:val="22"/>
        </w:rPr>
        <w:t>Pzp</w:t>
      </w:r>
      <w:proofErr w:type="spellEnd"/>
      <w:r w:rsidRPr="00234543">
        <w:rPr>
          <w:bCs/>
          <w:szCs w:val="22"/>
        </w:rPr>
        <w:t xml:space="preserve">, przez okres 4 lat od dnia zakończenia postępowania o udzielenie zamówienia, a jeżeli czas trwania umowy przekracza 4 lata, okres przechowywania obejmuje cały czas trwania umowy (art. 78 ust. 4 ustawy </w:t>
      </w:r>
      <w:proofErr w:type="spellStart"/>
      <w:r w:rsidRPr="00234543">
        <w:rPr>
          <w:bCs/>
          <w:szCs w:val="22"/>
        </w:rPr>
        <w:t>Pzp</w:t>
      </w:r>
      <w:proofErr w:type="spellEnd"/>
      <w:r w:rsidRPr="00234543">
        <w:rPr>
          <w:bCs/>
          <w:szCs w:val="22"/>
        </w:rPr>
        <w:t>);</w:t>
      </w:r>
    </w:p>
    <w:p w14:paraId="43345866"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 xml:space="preserve">Obowiązek podania przez Panią/Pana danych osobowych bezpośrednio Pani/Pana dotyczących jest wymogiem ustawowym określonym w przepisach ustawy </w:t>
      </w:r>
      <w:proofErr w:type="spellStart"/>
      <w:r w:rsidRPr="00234543">
        <w:rPr>
          <w:bCs/>
          <w:szCs w:val="22"/>
        </w:rPr>
        <w:t>Pzp</w:t>
      </w:r>
      <w:proofErr w:type="spellEnd"/>
      <w:r w:rsidRPr="00234543">
        <w:rPr>
          <w:bCs/>
          <w:szCs w:val="22"/>
        </w:rPr>
        <w:t xml:space="preserve">, związanym z udziałem w postępowaniu o udzielenie zamówienia publicznego; konsekwencje niepodania określonych danych wynikają z ustawy </w:t>
      </w:r>
      <w:proofErr w:type="spellStart"/>
      <w:r w:rsidRPr="00234543">
        <w:rPr>
          <w:bCs/>
          <w:szCs w:val="22"/>
        </w:rPr>
        <w:t>Pzp</w:t>
      </w:r>
      <w:proofErr w:type="spellEnd"/>
      <w:r w:rsidRPr="00234543">
        <w:rPr>
          <w:bCs/>
          <w:szCs w:val="22"/>
        </w:rPr>
        <w:t>;</w:t>
      </w:r>
    </w:p>
    <w:p w14:paraId="4A300F34"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W odniesieniu do Pani/Pana danych osobowych decyzje nie będą podejmowane w sposób zautomatyzowany, stosowanie do art. 22 RODO;</w:t>
      </w:r>
    </w:p>
    <w:p w14:paraId="30C4290A"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Posiada Pani/Pan:</w:t>
      </w:r>
    </w:p>
    <w:p w14:paraId="706734BB"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na podstawie art. 15 RODO prawo dostępu do danych osobowych Pani/Pana dotyczących;</w:t>
      </w:r>
    </w:p>
    <w:p w14:paraId="425ECA71"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na podstawie art. 16 RODO prawo do sprostowania Pani/Pana danych osobowych;</w:t>
      </w:r>
    </w:p>
    <w:p w14:paraId="49892917"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na podstawie art. 18 RODO prawo żądania od administratora ograniczenia przetwarzania danych osobowych z zastrzeżeniem przypadków, o których mowa w art. 18 ust. 2 RODO;</w:t>
      </w:r>
    </w:p>
    <w:p w14:paraId="2DFA419B"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prawo do wniesienia skargi do Prezesa Urzędu Ochrony Danych Osobowych, gdy uzna Pani/Pan, że przetwarzanie danych osobowych Pani/Pana dotyczących narusza przepisy RODO;</w:t>
      </w:r>
    </w:p>
    <w:p w14:paraId="74B3A083" w14:textId="77777777" w:rsidR="00234543" w:rsidRPr="00234543" w:rsidRDefault="00234543" w:rsidP="00234543">
      <w:pPr>
        <w:widowControl w:val="0"/>
        <w:numPr>
          <w:ilvl w:val="0"/>
          <w:numId w:val="12"/>
        </w:numPr>
        <w:spacing w:line="276" w:lineRule="auto"/>
        <w:ind w:left="567" w:hanging="207"/>
        <w:jc w:val="both"/>
        <w:rPr>
          <w:bCs/>
          <w:szCs w:val="22"/>
        </w:rPr>
      </w:pPr>
      <w:r w:rsidRPr="00234543">
        <w:rPr>
          <w:bCs/>
          <w:szCs w:val="22"/>
        </w:rPr>
        <w:t>Nie przysługuje Pani/Panu:</w:t>
      </w:r>
    </w:p>
    <w:p w14:paraId="2A21AD30"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w związku z art. 17 ust. 3 lit. b, d lub e RODO prawo do usunięcia danych osobowych;</w:t>
      </w:r>
    </w:p>
    <w:p w14:paraId="68FDDDFB" w14:textId="77777777" w:rsidR="00234543" w:rsidRPr="00234543" w:rsidRDefault="00234543" w:rsidP="00234543">
      <w:pPr>
        <w:widowControl w:val="0"/>
        <w:numPr>
          <w:ilvl w:val="1"/>
          <w:numId w:val="12"/>
        </w:numPr>
        <w:spacing w:line="276" w:lineRule="auto"/>
        <w:ind w:left="1134"/>
        <w:jc w:val="both"/>
        <w:rPr>
          <w:bCs/>
          <w:szCs w:val="22"/>
        </w:rPr>
      </w:pPr>
      <w:r w:rsidRPr="00234543">
        <w:rPr>
          <w:bCs/>
          <w:szCs w:val="22"/>
        </w:rPr>
        <w:t>prawo do przenoszenia danych osobowych, o którym mowa w art. 20 RODO;</w:t>
      </w:r>
    </w:p>
    <w:p w14:paraId="6E39D453" w14:textId="4B431935" w:rsidR="00234543" w:rsidRPr="00970EE7" w:rsidRDefault="00234543" w:rsidP="00234543">
      <w:pPr>
        <w:widowControl w:val="0"/>
        <w:numPr>
          <w:ilvl w:val="1"/>
          <w:numId w:val="12"/>
        </w:numPr>
        <w:spacing w:after="120" w:line="276" w:lineRule="auto"/>
        <w:ind w:left="1134" w:hanging="357"/>
        <w:jc w:val="both"/>
        <w:rPr>
          <w:bCs/>
          <w:szCs w:val="22"/>
        </w:rPr>
      </w:pPr>
      <w:r w:rsidRPr="00234543">
        <w:rPr>
          <w:bCs/>
          <w:szCs w:val="28"/>
          <w:lang w:eastAsia="ar-SA"/>
        </w:rPr>
        <w:t>na podstawie art. 21 RODO prawo sprzeciwu, wobec przetwarzania danych osobowych, gdyż podstawą prawną przetwarzania Pani/Pana danych osobowych jest art. 6 ust. 1 lit. c RODO.</w:t>
      </w:r>
    </w:p>
    <w:p w14:paraId="682AD800" w14:textId="77777777" w:rsidR="00970EE7" w:rsidRPr="00234543" w:rsidRDefault="00970EE7" w:rsidP="00ED093C">
      <w:pPr>
        <w:widowControl w:val="0"/>
        <w:spacing w:line="276" w:lineRule="auto"/>
        <w:jc w:val="both"/>
        <w:rPr>
          <w:bCs/>
          <w:szCs w:val="22"/>
        </w:rPr>
      </w:pPr>
    </w:p>
    <w:p w14:paraId="59D79ADD" w14:textId="77777777" w:rsidR="00234543" w:rsidRPr="00234543" w:rsidRDefault="00234543" w:rsidP="00234543">
      <w:pPr>
        <w:numPr>
          <w:ilvl w:val="0"/>
          <w:numId w:val="14"/>
        </w:numPr>
        <w:suppressAutoHyphens w:val="0"/>
        <w:spacing w:line="276" w:lineRule="auto"/>
        <w:contextualSpacing/>
        <w:jc w:val="both"/>
        <w:rPr>
          <w:noProof/>
          <w:lang w:eastAsia="en-US"/>
        </w:rPr>
      </w:pPr>
      <w:r w:rsidRPr="00234543">
        <w:rPr>
          <w:b/>
          <w:color w:val="000000"/>
          <w:lang w:eastAsia="en-US"/>
        </w:rPr>
        <w:t>Wykaz załączników.</w:t>
      </w:r>
    </w:p>
    <w:p w14:paraId="3F5CFEF4" w14:textId="77777777" w:rsidR="00234543" w:rsidRPr="00234543" w:rsidRDefault="00234543" w:rsidP="00234543">
      <w:pPr>
        <w:suppressAutoHyphens w:val="0"/>
        <w:spacing w:after="200" w:line="276" w:lineRule="auto"/>
        <w:rPr>
          <w:lang w:eastAsia="en-US"/>
        </w:rPr>
      </w:pPr>
      <w:r w:rsidRPr="00234543">
        <w:rPr>
          <w:lang w:eastAsia="en-US"/>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234543" w:rsidRPr="00234543" w14:paraId="440F1346" w14:textId="77777777" w:rsidTr="003E5DE4">
        <w:tc>
          <w:tcPr>
            <w:tcW w:w="419" w:type="dxa"/>
            <w:vAlign w:val="center"/>
          </w:tcPr>
          <w:p w14:paraId="6DADBB57" w14:textId="77777777" w:rsidR="00234543" w:rsidRPr="00234543" w:rsidRDefault="00234543" w:rsidP="00234543">
            <w:pPr>
              <w:suppressAutoHyphens w:val="0"/>
              <w:spacing w:line="276" w:lineRule="auto"/>
              <w:jc w:val="center"/>
              <w:rPr>
                <w:b/>
                <w:bCs/>
                <w:lang w:eastAsia="en-US"/>
              </w:rPr>
            </w:pPr>
            <w:r w:rsidRPr="00234543">
              <w:rPr>
                <w:b/>
                <w:bCs/>
                <w:lang w:eastAsia="en-US"/>
              </w:rPr>
              <w:t>Lp.</w:t>
            </w:r>
          </w:p>
        </w:tc>
        <w:tc>
          <w:tcPr>
            <w:tcW w:w="1701" w:type="dxa"/>
            <w:vAlign w:val="center"/>
          </w:tcPr>
          <w:p w14:paraId="3CF8FD9B" w14:textId="77777777" w:rsidR="00234543" w:rsidRPr="00234543" w:rsidRDefault="00234543" w:rsidP="00234543">
            <w:pPr>
              <w:suppressAutoHyphens w:val="0"/>
              <w:spacing w:line="276" w:lineRule="auto"/>
              <w:jc w:val="center"/>
              <w:rPr>
                <w:b/>
                <w:bCs/>
                <w:lang w:eastAsia="en-US"/>
              </w:rPr>
            </w:pPr>
            <w:r w:rsidRPr="00234543">
              <w:rPr>
                <w:b/>
                <w:bCs/>
                <w:lang w:eastAsia="en-US"/>
              </w:rPr>
              <w:t>Oznaczenie Załącznika</w:t>
            </w:r>
          </w:p>
        </w:tc>
        <w:tc>
          <w:tcPr>
            <w:tcW w:w="7215" w:type="dxa"/>
            <w:vAlign w:val="center"/>
          </w:tcPr>
          <w:p w14:paraId="3725E6AC" w14:textId="77777777" w:rsidR="00234543" w:rsidRPr="00234543" w:rsidRDefault="00234543" w:rsidP="00234543">
            <w:pPr>
              <w:suppressAutoHyphens w:val="0"/>
              <w:spacing w:line="276" w:lineRule="auto"/>
              <w:jc w:val="center"/>
              <w:rPr>
                <w:b/>
                <w:lang w:eastAsia="en-US"/>
              </w:rPr>
            </w:pPr>
            <w:r w:rsidRPr="00234543">
              <w:rPr>
                <w:b/>
                <w:lang w:eastAsia="en-US"/>
              </w:rPr>
              <w:t>Nazwa Załącznika</w:t>
            </w:r>
          </w:p>
        </w:tc>
      </w:tr>
      <w:tr w:rsidR="00234543" w:rsidRPr="00234543" w14:paraId="2F6CD141" w14:textId="77777777" w:rsidTr="003E5DE4">
        <w:tc>
          <w:tcPr>
            <w:tcW w:w="419" w:type="dxa"/>
            <w:vAlign w:val="center"/>
          </w:tcPr>
          <w:p w14:paraId="11634684" w14:textId="77777777" w:rsidR="00234543" w:rsidRPr="00234543" w:rsidRDefault="00234543" w:rsidP="00234543">
            <w:pPr>
              <w:numPr>
                <w:ilvl w:val="0"/>
                <w:numId w:val="13"/>
              </w:numPr>
              <w:suppressAutoHyphens w:val="0"/>
              <w:ind w:left="357" w:hanging="357"/>
              <w:rPr>
                <w:lang w:eastAsia="en-US"/>
              </w:rPr>
            </w:pPr>
          </w:p>
        </w:tc>
        <w:tc>
          <w:tcPr>
            <w:tcW w:w="1701" w:type="dxa"/>
          </w:tcPr>
          <w:p w14:paraId="2894E084" w14:textId="77777777" w:rsidR="00234543" w:rsidRPr="00234543" w:rsidRDefault="00234543" w:rsidP="00234543">
            <w:pPr>
              <w:suppressAutoHyphens w:val="0"/>
              <w:spacing w:line="276" w:lineRule="auto"/>
              <w:rPr>
                <w:lang w:eastAsia="en-US"/>
              </w:rPr>
            </w:pPr>
            <w:r w:rsidRPr="00234543">
              <w:rPr>
                <w:lang w:eastAsia="en-US"/>
              </w:rPr>
              <w:t>Załącznik nr 1</w:t>
            </w:r>
          </w:p>
        </w:tc>
        <w:tc>
          <w:tcPr>
            <w:tcW w:w="7215" w:type="dxa"/>
          </w:tcPr>
          <w:p w14:paraId="7275E205" w14:textId="4766BBE5" w:rsidR="00234543" w:rsidRPr="00234543" w:rsidRDefault="00970EE7" w:rsidP="00234543">
            <w:pPr>
              <w:suppressAutoHyphens w:val="0"/>
              <w:spacing w:line="276" w:lineRule="auto"/>
              <w:rPr>
                <w:lang w:eastAsia="en-US"/>
              </w:rPr>
            </w:pPr>
            <w:r w:rsidRPr="00970EE7">
              <w:rPr>
                <w:lang w:eastAsia="en-US"/>
              </w:rPr>
              <w:t>Opis przedmiotu zamówienia</w:t>
            </w:r>
          </w:p>
        </w:tc>
      </w:tr>
      <w:tr w:rsidR="00970EE7" w:rsidRPr="00234543" w14:paraId="4DB33747" w14:textId="77777777" w:rsidTr="003E5DE4">
        <w:tc>
          <w:tcPr>
            <w:tcW w:w="419" w:type="dxa"/>
            <w:vAlign w:val="center"/>
          </w:tcPr>
          <w:p w14:paraId="476124C7" w14:textId="77777777" w:rsidR="00970EE7" w:rsidRPr="00234543" w:rsidRDefault="00970EE7" w:rsidP="00234543">
            <w:pPr>
              <w:numPr>
                <w:ilvl w:val="0"/>
                <w:numId w:val="13"/>
              </w:numPr>
              <w:suppressAutoHyphens w:val="0"/>
              <w:ind w:left="357" w:hanging="357"/>
              <w:rPr>
                <w:lang w:eastAsia="en-US"/>
              </w:rPr>
            </w:pPr>
          </w:p>
        </w:tc>
        <w:tc>
          <w:tcPr>
            <w:tcW w:w="1701" w:type="dxa"/>
          </w:tcPr>
          <w:p w14:paraId="74CCB6D7" w14:textId="50B5A55C" w:rsidR="00970EE7" w:rsidRPr="00234543" w:rsidRDefault="00970EE7" w:rsidP="00234543">
            <w:pPr>
              <w:suppressAutoHyphens w:val="0"/>
              <w:spacing w:line="276" w:lineRule="auto"/>
              <w:rPr>
                <w:lang w:eastAsia="en-US"/>
              </w:rPr>
            </w:pPr>
            <w:r w:rsidRPr="00970EE7">
              <w:rPr>
                <w:lang w:eastAsia="en-US"/>
              </w:rPr>
              <w:t xml:space="preserve">Załącznik nr </w:t>
            </w:r>
            <w:r>
              <w:rPr>
                <w:lang w:eastAsia="en-US"/>
              </w:rPr>
              <w:t>2</w:t>
            </w:r>
          </w:p>
        </w:tc>
        <w:tc>
          <w:tcPr>
            <w:tcW w:w="7215" w:type="dxa"/>
          </w:tcPr>
          <w:p w14:paraId="6C8F3A0F" w14:textId="65F5F773" w:rsidR="00970EE7" w:rsidRPr="00234543" w:rsidRDefault="00970EE7" w:rsidP="00234543">
            <w:pPr>
              <w:suppressAutoHyphens w:val="0"/>
              <w:spacing w:line="276" w:lineRule="auto"/>
              <w:rPr>
                <w:lang w:eastAsia="en-US"/>
              </w:rPr>
            </w:pPr>
            <w:r w:rsidRPr="00234543">
              <w:rPr>
                <w:lang w:eastAsia="en-US"/>
              </w:rPr>
              <w:t>Formularz ofertowy</w:t>
            </w:r>
          </w:p>
        </w:tc>
      </w:tr>
      <w:tr w:rsidR="00234543" w:rsidRPr="00234543" w14:paraId="5E2641C1" w14:textId="77777777" w:rsidTr="003E5DE4">
        <w:tc>
          <w:tcPr>
            <w:tcW w:w="419" w:type="dxa"/>
            <w:vAlign w:val="center"/>
          </w:tcPr>
          <w:p w14:paraId="7CA472C4" w14:textId="77777777" w:rsidR="00234543" w:rsidRPr="00234543" w:rsidRDefault="00234543" w:rsidP="00234543">
            <w:pPr>
              <w:numPr>
                <w:ilvl w:val="0"/>
                <w:numId w:val="13"/>
              </w:numPr>
              <w:suppressAutoHyphens w:val="0"/>
              <w:ind w:left="357" w:hanging="357"/>
              <w:rPr>
                <w:lang w:eastAsia="en-US"/>
              </w:rPr>
            </w:pPr>
          </w:p>
        </w:tc>
        <w:tc>
          <w:tcPr>
            <w:tcW w:w="1701" w:type="dxa"/>
          </w:tcPr>
          <w:p w14:paraId="4BD3C655" w14:textId="7F7EFC50"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3</w:t>
            </w:r>
          </w:p>
        </w:tc>
        <w:tc>
          <w:tcPr>
            <w:tcW w:w="7215" w:type="dxa"/>
          </w:tcPr>
          <w:p w14:paraId="166C91E8" w14:textId="77777777" w:rsidR="00234543" w:rsidRPr="00234543" w:rsidRDefault="00234543" w:rsidP="00234543">
            <w:pPr>
              <w:suppressAutoHyphens w:val="0"/>
              <w:jc w:val="both"/>
              <w:rPr>
                <w:noProof/>
                <w:lang w:eastAsia="en-US"/>
              </w:rPr>
            </w:pPr>
            <w:r w:rsidRPr="00234543">
              <w:rPr>
                <w:noProof/>
                <w:lang w:eastAsia="en-US"/>
              </w:rPr>
              <w:t>Opis przedmiotu oferty</w:t>
            </w:r>
          </w:p>
        </w:tc>
      </w:tr>
      <w:tr w:rsidR="00234543" w:rsidRPr="00234543" w14:paraId="04A7F2E3" w14:textId="77777777" w:rsidTr="003E5DE4">
        <w:tc>
          <w:tcPr>
            <w:tcW w:w="419" w:type="dxa"/>
            <w:vAlign w:val="center"/>
          </w:tcPr>
          <w:p w14:paraId="7CB56619" w14:textId="77777777" w:rsidR="00234543" w:rsidRPr="00234543" w:rsidRDefault="00234543" w:rsidP="00234543">
            <w:pPr>
              <w:numPr>
                <w:ilvl w:val="0"/>
                <w:numId w:val="13"/>
              </w:numPr>
              <w:suppressAutoHyphens w:val="0"/>
              <w:ind w:left="357" w:hanging="357"/>
              <w:rPr>
                <w:lang w:eastAsia="en-US"/>
              </w:rPr>
            </w:pPr>
          </w:p>
        </w:tc>
        <w:tc>
          <w:tcPr>
            <w:tcW w:w="1701" w:type="dxa"/>
          </w:tcPr>
          <w:p w14:paraId="561AB6E1" w14:textId="096CF0F3"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4</w:t>
            </w:r>
          </w:p>
        </w:tc>
        <w:tc>
          <w:tcPr>
            <w:tcW w:w="7215" w:type="dxa"/>
          </w:tcPr>
          <w:p w14:paraId="59E6C1DC" w14:textId="77777777" w:rsidR="00234543" w:rsidRPr="00234543" w:rsidRDefault="00234543" w:rsidP="00234543">
            <w:pPr>
              <w:suppressAutoHyphens w:val="0"/>
              <w:jc w:val="both"/>
              <w:rPr>
                <w:noProof/>
                <w:lang w:eastAsia="en-US"/>
              </w:rPr>
            </w:pPr>
            <w:r w:rsidRPr="00234543">
              <w:rPr>
                <w:noProof/>
                <w:lang w:eastAsia="en-US"/>
              </w:rPr>
              <w:t>Oświadczenie Wykonawcy</w:t>
            </w:r>
          </w:p>
        </w:tc>
      </w:tr>
      <w:tr w:rsidR="00234543" w:rsidRPr="00234543" w14:paraId="6CECF630" w14:textId="77777777" w:rsidTr="003E5DE4">
        <w:tc>
          <w:tcPr>
            <w:tcW w:w="419" w:type="dxa"/>
            <w:vAlign w:val="center"/>
          </w:tcPr>
          <w:p w14:paraId="3A1D9966" w14:textId="77777777" w:rsidR="00234543" w:rsidRPr="00234543" w:rsidRDefault="00234543" w:rsidP="00234543">
            <w:pPr>
              <w:numPr>
                <w:ilvl w:val="0"/>
                <w:numId w:val="13"/>
              </w:numPr>
              <w:suppressAutoHyphens w:val="0"/>
              <w:ind w:left="357" w:hanging="357"/>
              <w:rPr>
                <w:lang w:eastAsia="en-US"/>
              </w:rPr>
            </w:pPr>
          </w:p>
        </w:tc>
        <w:tc>
          <w:tcPr>
            <w:tcW w:w="1701" w:type="dxa"/>
          </w:tcPr>
          <w:p w14:paraId="1C92BAF8" w14:textId="2CC7F71A" w:rsidR="00234543" w:rsidRPr="00234543" w:rsidRDefault="00234543" w:rsidP="00234543">
            <w:pPr>
              <w:suppressAutoHyphens w:val="0"/>
              <w:spacing w:line="276" w:lineRule="auto"/>
              <w:rPr>
                <w:lang w:eastAsia="en-US"/>
              </w:rPr>
            </w:pPr>
            <w:r w:rsidRPr="00234543">
              <w:rPr>
                <w:lang w:eastAsia="en-US"/>
              </w:rPr>
              <w:t xml:space="preserve">Załącznik nr </w:t>
            </w:r>
            <w:r w:rsidR="00970EE7">
              <w:rPr>
                <w:lang w:eastAsia="en-US"/>
              </w:rPr>
              <w:t>5</w:t>
            </w:r>
          </w:p>
        </w:tc>
        <w:tc>
          <w:tcPr>
            <w:tcW w:w="7215" w:type="dxa"/>
          </w:tcPr>
          <w:p w14:paraId="441B7890" w14:textId="77777777" w:rsidR="00234543" w:rsidRPr="00234543" w:rsidRDefault="00234543" w:rsidP="00234543">
            <w:pPr>
              <w:suppressAutoHyphens w:val="0"/>
              <w:jc w:val="both"/>
              <w:rPr>
                <w:noProof/>
                <w:lang w:eastAsia="en-US"/>
              </w:rPr>
            </w:pPr>
            <w:r w:rsidRPr="00234543">
              <w:rPr>
                <w:noProof/>
                <w:lang w:eastAsia="en-US"/>
              </w:rPr>
              <w:t>Wzór umowy</w:t>
            </w:r>
          </w:p>
        </w:tc>
      </w:tr>
    </w:tbl>
    <w:p w14:paraId="135B96F1" w14:textId="77777777" w:rsidR="0059315C" w:rsidRDefault="0059315C" w:rsidP="00104ED8">
      <w:pPr>
        <w:pStyle w:val="Tekstpodstawowywcity"/>
        <w:ind w:left="0"/>
        <w:rPr>
          <w:b/>
        </w:rPr>
      </w:pPr>
    </w:p>
    <w:sectPr w:rsidR="0059315C">
      <w:headerReference w:type="default" r:id="rId9"/>
      <w:footerReference w:type="default" r:id="rId10"/>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3F9FC" w14:textId="77777777" w:rsidR="009A3F13" w:rsidRDefault="009A3F13">
      <w:r>
        <w:separator/>
      </w:r>
    </w:p>
  </w:endnote>
  <w:endnote w:type="continuationSeparator" w:id="0">
    <w:p w14:paraId="60404230" w14:textId="77777777" w:rsidR="009A3F13" w:rsidRDefault="009A3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383336"/>
      <w:docPartObj>
        <w:docPartGallery w:val="Page Numbers (Bottom of Page)"/>
        <w:docPartUnique/>
      </w:docPartObj>
    </w:sdtPr>
    <w:sdtContent>
      <w:p w14:paraId="18C5FF77" w14:textId="0A950437" w:rsidR="00BD2E92" w:rsidRDefault="00BD2E92">
        <w:pPr>
          <w:pStyle w:val="Stopka"/>
          <w:jc w:val="center"/>
        </w:pPr>
        <w:r>
          <w:fldChar w:fldCharType="begin"/>
        </w:r>
        <w:r>
          <w:instrText>PAGE   \* MERGEFORMAT</w:instrText>
        </w:r>
        <w:r>
          <w:fldChar w:fldCharType="separate"/>
        </w:r>
        <w:r>
          <w:t>2</w:t>
        </w:r>
        <w:r>
          <w:fldChar w:fldCharType="end"/>
        </w:r>
      </w:p>
    </w:sdtContent>
  </w:sdt>
  <w:p w14:paraId="22BB4AE0" w14:textId="77777777" w:rsidR="00BD2E92" w:rsidRDefault="00BD2E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6330D" w14:textId="77777777" w:rsidR="009A3F13" w:rsidRDefault="009A3F13">
      <w:r>
        <w:separator/>
      </w:r>
    </w:p>
  </w:footnote>
  <w:footnote w:type="continuationSeparator" w:id="0">
    <w:p w14:paraId="5A484DB4" w14:textId="77777777" w:rsidR="009A3F13" w:rsidRDefault="009A3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43BE" w14:textId="7E0F2174" w:rsidR="0059315C" w:rsidRDefault="0019691C">
    <w:pPr>
      <w:pStyle w:val="Nagwek"/>
    </w:pPr>
    <w:r>
      <w:rPr>
        <w:noProof/>
      </w:rPr>
      <w:drawing>
        <wp:inline distT="0" distB="0" distL="0" distR="0" wp14:anchorId="6D39E022" wp14:editId="30A9B710">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p w14:paraId="258352FB" w14:textId="77777777" w:rsidR="00A34641" w:rsidRPr="00A34641" w:rsidRDefault="00A34641" w:rsidP="00A34641">
    <w:pPr>
      <w:pStyle w:val="Tekstpodstawowy"/>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74A22"/>
    <w:multiLevelType w:val="multilevel"/>
    <w:tmpl w:val="2DF8EB96"/>
    <w:lvl w:ilvl="0">
      <w:start w:val="1"/>
      <w:numFmt w:val="decimal"/>
      <w:lvlText w:val="%1."/>
      <w:lvlJc w:val="left"/>
      <w:pPr>
        <w:ind w:left="360" w:hanging="360"/>
      </w:pPr>
      <w:rPr>
        <w:b/>
        <w:bCs/>
        <w:sz w:val="24"/>
        <w:szCs w:val="24"/>
      </w:rPr>
    </w:lvl>
    <w:lvl w:ilvl="1">
      <w:start w:val="1"/>
      <w:numFmt w:val="decimal"/>
      <w:lvlText w:val="%1.%2."/>
      <w:lvlJc w:val="left"/>
      <w:pPr>
        <w:ind w:left="792" w:hanging="432"/>
      </w:pPr>
      <w:rPr>
        <w:b w:val="0"/>
        <w:bCs/>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1870E6"/>
    <w:multiLevelType w:val="hybridMultilevel"/>
    <w:tmpl w:val="FFFFFFFF"/>
    <w:lvl w:ilvl="0" w:tplc="EC0E53D0">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15:restartNumberingAfterBreak="0">
    <w:nsid w:val="1C0116E9"/>
    <w:multiLevelType w:val="multilevel"/>
    <w:tmpl w:val="FFFFFFFF"/>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rPr>
        <w:rFonts w:cs="Times New Roman"/>
      </w:r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1F06571B"/>
    <w:multiLevelType w:val="hybridMultilevel"/>
    <w:tmpl w:val="FFFFFFFF"/>
    <w:lvl w:ilvl="0" w:tplc="FFFFFFFF">
      <w:start w:val="1"/>
      <w:numFmt w:val="decimal"/>
      <w:lvlText w:val="%1."/>
      <w:lvlJc w:val="left"/>
      <w:pPr>
        <w:tabs>
          <w:tab w:val="num" w:pos="360"/>
        </w:tabs>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 w15:restartNumberingAfterBreak="0">
    <w:nsid w:val="1F2630D6"/>
    <w:multiLevelType w:val="hybridMultilevel"/>
    <w:tmpl w:val="DF7E7678"/>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09376D"/>
    <w:multiLevelType w:val="hybridMultilevel"/>
    <w:tmpl w:val="3310394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D790725"/>
    <w:multiLevelType w:val="multilevel"/>
    <w:tmpl w:val="FFFFFFFF"/>
    <w:lvl w:ilvl="0">
      <w:start w:val="8"/>
      <w:numFmt w:val="decimal"/>
      <w:lvlText w:val="%1."/>
      <w:lvlJc w:val="left"/>
      <w:pPr>
        <w:ind w:left="360" w:hanging="360"/>
      </w:pPr>
      <w:rPr>
        <w:rFonts w:cs="Times New Roman" w:hint="default"/>
      </w:rPr>
    </w:lvl>
    <w:lvl w:ilvl="1">
      <w:start w:val="1"/>
      <w:numFmt w:val="decimal"/>
      <w:lvlText w:val="%1.%2."/>
      <w:lvlJc w:val="left"/>
      <w:pPr>
        <w:ind w:left="502" w:hanging="360"/>
      </w:pPr>
      <w:rPr>
        <w:rFonts w:cs="Times New Roman" w:hint="default"/>
        <w:b w:val="0"/>
      </w:rPr>
    </w:lvl>
    <w:lvl w:ilvl="2">
      <w:start w:val="1"/>
      <w:numFmt w:val="decimal"/>
      <w:lvlText w:val="%1.%2.%3."/>
      <w:lvlJc w:val="left"/>
      <w:pPr>
        <w:ind w:left="1004" w:hanging="720"/>
      </w:pPr>
      <w:rPr>
        <w:rFonts w:cs="Times New Roman" w:hint="default"/>
        <w:b w:val="0"/>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7" w15:restartNumberingAfterBreak="0">
    <w:nsid w:val="3FD335B3"/>
    <w:multiLevelType w:val="hybridMultilevel"/>
    <w:tmpl w:val="AEE28F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4B1032F"/>
    <w:multiLevelType w:val="multilevel"/>
    <w:tmpl w:val="FFFFFFFF"/>
    <w:lvl w:ilvl="0">
      <w:start w:val="10"/>
      <w:numFmt w:val="decimal"/>
      <w:lvlText w:val="%1."/>
      <w:lvlJc w:val="left"/>
      <w:pPr>
        <w:ind w:left="435" w:hanging="435"/>
      </w:pPr>
      <w:rPr>
        <w:rFonts w:cs="Times New Roman" w:hint="default"/>
        <w:b/>
        <w:bCs/>
      </w:rPr>
    </w:lvl>
    <w:lvl w:ilvl="1">
      <w:start w:val="1"/>
      <w:numFmt w:val="decimal"/>
      <w:lvlText w:val="%1.%2."/>
      <w:lvlJc w:val="left"/>
      <w:pPr>
        <w:ind w:left="43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47EF6A69"/>
    <w:multiLevelType w:val="multilevel"/>
    <w:tmpl w:val="37EA6430"/>
    <w:lvl w:ilvl="0">
      <w:start w:val="9"/>
      <w:numFmt w:val="decimal"/>
      <w:lvlText w:val="%1."/>
      <w:lvlJc w:val="left"/>
      <w:pPr>
        <w:ind w:left="360" w:hanging="360"/>
      </w:pPr>
      <w:rPr>
        <w:rFonts w:cs="Times New Roman" w:hint="default"/>
        <w:b/>
        <w:bCs/>
      </w:rPr>
    </w:lvl>
    <w:lvl w:ilvl="1">
      <w:start w:val="1"/>
      <w:numFmt w:val="decimal"/>
      <w:lvlText w:val="%1.%2."/>
      <w:lvlJc w:val="left"/>
      <w:pPr>
        <w:ind w:left="1845" w:hanging="360"/>
      </w:pPr>
      <w:rPr>
        <w:rFonts w:cs="Times New Roman" w:hint="default"/>
      </w:rPr>
    </w:lvl>
    <w:lvl w:ilvl="2">
      <w:start w:val="1"/>
      <w:numFmt w:val="decimal"/>
      <w:lvlText w:val="%1.%2.%3."/>
      <w:lvlJc w:val="left"/>
      <w:pPr>
        <w:ind w:left="3690" w:hanging="720"/>
      </w:pPr>
      <w:rPr>
        <w:rFonts w:cs="Times New Roman" w:hint="default"/>
      </w:rPr>
    </w:lvl>
    <w:lvl w:ilvl="3">
      <w:start w:val="1"/>
      <w:numFmt w:val="decimal"/>
      <w:lvlText w:val="%1.%2.%3.%4."/>
      <w:lvlJc w:val="left"/>
      <w:pPr>
        <w:ind w:left="5175" w:hanging="720"/>
      </w:pPr>
      <w:rPr>
        <w:rFonts w:cs="Times New Roman" w:hint="default"/>
      </w:rPr>
    </w:lvl>
    <w:lvl w:ilvl="4">
      <w:start w:val="1"/>
      <w:numFmt w:val="decimal"/>
      <w:lvlText w:val="%1.%2.%3.%4.%5."/>
      <w:lvlJc w:val="left"/>
      <w:pPr>
        <w:ind w:left="7020" w:hanging="1080"/>
      </w:pPr>
      <w:rPr>
        <w:rFonts w:cs="Times New Roman" w:hint="default"/>
      </w:rPr>
    </w:lvl>
    <w:lvl w:ilvl="5">
      <w:start w:val="1"/>
      <w:numFmt w:val="decimal"/>
      <w:lvlText w:val="%1.%2.%3.%4.%5.%6."/>
      <w:lvlJc w:val="left"/>
      <w:pPr>
        <w:ind w:left="8505" w:hanging="1080"/>
      </w:pPr>
      <w:rPr>
        <w:rFonts w:cs="Times New Roman" w:hint="default"/>
      </w:rPr>
    </w:lvl>
    <w:lvl w:ilvl="6">
      <w:start w:val="1"/>
      <w:numFmt w:val="decimal"/>
      <w:lvlText w:val="%1.%2.%3.%4.%5.%6.%7."/>
      <w:lvlJc w:val="left"/>
      <w:pPr>
        <w:ind w:left="10350" w:hanging="1440"/>
      </w:pPr>
      <w:rPr>
        <w:rFonts w:cs="Times New Roman" w:hint="default"/>
      </w:rPr>
    </w:lvl>
    <w:lvl w:ilvl="7">
      <w:start w:val="1"/>
      <w:numFmt w:val="decimal"/>
      <w:lvlText w:val="%1.%2.%3.%4.%5.%6.%7.%8."/>
      <w:lvlJc w:val="left"/>
      <w:pPr>
        <w:ind w:left="11835" w:hanging="1440"/>
      </w:pPr>
      <w:rPr>
        <w:rFonts w:cs="Times New Roman" w:hint="default"/>
      </w:rPr>
    </w:lvl>
    <w:lvl w:ilvl="8">
      <w:start w:val="1"/>
      <w:numFmt w:val="decimal"/>
      <w:lvlText w:val="%1.%2.%3.%4.%5.%6.%7.%8.%9."/>
      <w:lvlJc w:val="left"/>
      <w:pPr>
        <w:ind w:left="13680" w:hanging="1800"/>
      </w:pPr>
      <w:rPr>
        <w:rFonts w:cs="Times New Roman" w:hint="default"/>
      </w:rPr>
    </w:lvl>
  </w:abstractNum>
  <w:abstractNum w:abstractNumId="10" w15:restartNumberingAfterBreak="0">
    <w:nsid w:val="4DB27233"/>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584C2D43"/>
    <w:multiLevelType w:val="hybridMultilevel"/>
    <w:tmpl w:val="FFFFFFFF"/>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5E28666B"/>
    <w:multiLevelType w:val="hybridMultilevel"/>
    <w:tmpl w:val="5634777A"/>
    <w:lvl w:ilvl="0" w:tplc="04150017">
      <w:start w:val="1"/>
      <w:numFmt w:val="lowerLetter"/>
      <w:lvlText w:val="%1)"/>
      <w:lvlJc w:val="left"/>
      <w:pPr>
        <w:ind w:left="720" w:hanging="360"/>
      </w:pPr>
    </w:lvl>
    <w:lvl w:ilvl="1" w:tplc="1BACE504">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705714B"/>
    <w:multiLevelType w:val="multilevel"/>
    <w:tmpl w:val="D3E819A0"/>
    <w:lvl w:ilvl="0">
      <w:start w:val="13"/>
      <w:numFmt w:val="decimal"/>
      <w:lvlText w:val="%1."/>
      <w:lvlJc w:val="left"/>
      <w:pPr>
        <w:ind w:left="435" w:hanging="435"/>
      </w:pPr>
      <w:rPr>
        <w:rFonts w:cs="Times New Roman" w:hint="default"/>
        <w:b/>
        <w:bCs/>
      </w:rPr>
    </w:lvl>
    <w:lvl w:ilvl="1">
      <w:start w:val="1"/>
      <w:numFmt w:val="decimal"/>
      <w:lvlText w:val="%1.%2."/>
      <w:lvlJc w:val="left"/>
      <w:pPr>
        <w:ind w:left="43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697041"/>
    <w:multiLevelType w:val="multilevel"/>
    <w:tmpl w:val="45065EF6"/>
    <w:lvl w:ilvl="0">
      <w:start w:val="5"/>
      <w:numFmt w:val="decimal"/>
      <w:lvlText w:val="%1."/>
      <w:lvlJc w:val="left"/>
      <w:pPr>
        <w:ind w:left="360" w:hanging="360"/>
      </w:pPr>
      <w:rPr>
        <w:rFonts w:cs="Times New Roman" w:hint="default"/>
        <w:b/>
        <w:bCs/>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6" w15:restartNumberingAfterBreak="0">
    <w:nsid w:val="73E6209E"/>
    <w:multiLevelType w:val="hybridMultilevel"/>
    <w:tmpl w:val="051085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AA6092B"/>
    <w:multiLevelType w:val="hybridMultilevel"/>
    <w:tmpl w:val="FFFFFFFF"/>
    <w:lvl w:ilvl="0" w:tplc="30381DE6">
      <w:start w:val="1"/>
      <w:numFmt w:val="lowerLetter"/>
      <w:lvlText w:val="%1)"/>
      <w:lvlJc w:val="left"/>
      <w:pPr>
        <w:ind w:left="927" w:hanging="360"/>
      </w:pPr>
      <w:rPr>
        <w:rFonts w:cs="Times New Roman" w:hint="default"/>
        <w:b w:val="0"/>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num w:numId="1" w16cid:durableId="1267688105">
    <w:abstractNumId w:val="14"/>
  </w:num>
  <w:num w:numId="2" w16cid:durableId="1028868697">
    <w:abstractNumId w:val="2"/>
  </w:num>
  <w:num w:numId="3" w16cid:durableId="177234852">
    <w:abstractNumId w:val="12"/>
  </w:num>
  <w:num w:numId="4" w16cid:durableId="1619751750">
    <w:abstractNumId w:val="0"/>
  </w:num>
  <w:num w:numId="5" w16cid:durableId="91629427">
    <w:abstractNumId w:val="15"/>
  </w:num>
  <w:num w:numId="6" w16cid:durableId="1637835776">
    <w:abstractNumId w:val="1"/>
  </w:num>
  <w:num w:numId="7" w16cid:durableId="261768635">
    <w:abstractNumId w:val="10"/>
  </w:num>
  <w:num w:numId="8" w16cid:durableId="262809491">
    <w:abstractNumId w:val="6"/>
  </w:num>
  <w:num w:numId="9" w16cid:durableId="1883862316">
    <w:abstractNumId w:val="17"/>
  </w:num>
  <w:num w:numId="10" w16cid:durableId="1131825450">
    <w:abstractNumId w:val="9"/>
  </w:num>
  <w:num w:numId="11" w16cid:durableId="1363938460">
    <w:abstractNumId w:val="8"/>
  </w:num>
  <w:num w:numId="12" w16cid:durableId="1234195194">
    <w:abstractNumId w:val="11"/>
  </w:num>
  <w:num w:numId="13" w16cid:durableId="1201479671">
    <w:abstractNumId w:val="3"/>
  </w:num>
  <w:num w:numId="14" w16cid:durableId="865606483">
    <w:abstractNumId w:val="13"/>
  </w:num>
  <w:num w:numId="15" w16cid:durableId="827594891">
    <w:abstractNumId w:val="7"/>
  </w:num>
  <w:num w:numId="16" w16cid:durableId="1358041820">
    <w:abstractNumId w:val="5"/>
  </w:num>
  <w:num w:numId="17" w16cid:durableId="1115251344">
    <w:abstractNumId w:val="16"/>
  </w:num>
  <w:num w:numId="18" w16cid:durableId="13499126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5C"/>
    <w:rsid w:val="00005741"/>
    <w:rsid w:val="0005294A"/>
    <w:rsid w:val="00072937"/>
    <w:rsid w:val="0007652A"/>
    <w:rsid w:val="000C452F"/>
    <w:rsid w:val="000C5CE7"/>
    <w:rsid w:val="000C7B4D"/>
    <w:rsid w:val="00104ED8"/>
    <w:rsid w:val="00136AF1"/>
    <w:rsid w:val="00195D29"/>
    <w:rsid w:val="0019691C"/>
    <w:rsid w:val="00197DD0"/>
    <w:rsid w:val="001A68B1"/>
    <w:rsid w:val="00234543"/>
    <w:rsid w:val="00281270"/>
    <w:rsid w:val="002C1214"/>
    <w:rsid w:val="002D1761"/>
    <w:rsid w:val="002D4AD0"/>
    <w:rsid w:val="002E0F96"/>
    <w:rsid w:val="003019D7"/>
    <w:rsid w:val="00337F27"/>
    <w:rsid w:val="00395676"/>
    <w:rsid w:val="003E465C"/>
    <w:rsid w:val="00407BF3"/>
    <w:rsid w:val="00470953"/>
    <w:rsid w:val="004C2917"/>
    <w:rsid w:val="004D74F2"/>
    <w:rsid w:val="0059315C"/>
    <w:rsid w:val="0062320D"/>
    <w:rsid w:val="00686E58"/>
    <w:rsid w:val="006A1812"/>
    <w:rsid w:val="006A2C7A"/>
    <w:rsid w:val="006E1356"/>
    <w:rsid w:val="007101C9"/>
    <w:rsid w:val="00754361"/>
    <w:rsid w:val="007D78C9"/>
    <w:rsid w:val="007E0D1B"/>
    <w:rsid w:val="00806DE3"/>
    <w:rsid w:val="00807192"/>
    <w:rsid w:val="008136C2"/>
    <w:rsid w:val="008C7D54"/>
    <w:rsid w:val="008F5F35"/>
    <w:rsid w:val="008F6303"/>
    <w:rsid w:val="008F7806"/>
    <w:rsid w:val="00952F63"/>
    <w:rsid w:val="00961774"/>
    <w:rsid w:val="00970EE7"/>
    <w:rsid w:val="009A3F13"/>
    <w:rsid w:val="009B0235"/>
    <w:rsid w:val="009B0D82"/>
    <w:rsid w:val="009D0F8D"/>
    <w:rsid w:val="009E238E"/>
    <w:rsid w:val="00A0091F"/>
    <w:rsid w:val="00A34641"/>
    <w:rsid w:val="00A46930"/>
    <w:rsid w:val="00AF64A4"/>
    <w:rsid w:val="00B01083"/>
    <w:rsid w:val="00B52800"/>
    <w:rsid w:val="00BD2E92"/>
    <w:rsid w:val="00BE154B"/>
    <w:rsid w:val="00C73645"/>
    <w:rsid w:val="00CB05AA"/>
    <w:rsid w:val="00CD21CC"/>
    <w:rsid w:val="00CF4C79"/>
    <w:rsid w:val="00D11FA3"/>
    <w:rsid w:val="00D37B13"/>
    <w:rsid w:val="00D81EDA"/>
    <w:rsid w:val="00D90E19"/>
    <w:rsid w:val="00D976BC"/>
    <w:rsid w:val="00DB4E2D"/>
    <w:rsid w:val="00DB76C4"/>
    <w:rsid w:val="00DE4701"/>
    <w:rsid w:val="00E35BF2"/>
    <w:rsid w:val="00E52AF4"/>
    <w:rsid w:val="00E75F3D"/>
    <w:rsid w:val="00EA124A"/>
    <w:rsid w:val="00ED093C"/>
    <w:rsid w:val="00F615AC"/>
    <w:rsid w:val="00F85B6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33C1"/>
  <w15:docId w15:val="{ACF5DDC2-DEA5-48CD-BD05-FDFC3C2C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3617"/>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BD3617"/>
  </w:style>
  <w:style w:type="character" w:customStyle="1" w:styleId="StopkaZnak">
    <w:name w:val="Stopka Znak"/>
    <w:basedOn w:val="Domylnaczcionkaakapitu"/>
    <w:link w:val="Stopka"/>
    <w:uiPriority w:val="99"/>
    <w:qFormat/>
    <w:rsid w:val="00BD3617"/>
  </w:style>
  <w:style w:type="character" w:customStyle="1" w:styleId="TekstpodstawowywcityZnak">
    <w:name w:val="Tekst podstawowy wcięty Znak"/>
    <w:basedOn w:val="Domylnaczcionkaakapitu"/>
    <w:link w:val="Tekstpodstawowywcity"/>
    <w:qFormat/>
    <w:rsid w:val="00BD3617"/>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qFormat/>
    <w:rsid w:val="00BD3617"/>
    <w:rPr>
      <w:rFonts w:ascii="Times New Roman" w:eastAsia="Times New Roman" w:hAnsi="Times New Roman" w:cs="Times New Roman"/>
      <w:sz w:val="24"/>
      <w:szCs w:val="24"/>
      <w:lang w:eastAsia="pl-PL"/>
    </w:rPr>
  </w:style>
  <w:style w:type="paragraph" w:styleId="Nagwek">
    <w:name w:val="header"/>
    <w:basedOn w:val="Normalny"/>
    <w:next w:val="Tekstpodstawowy"/>
    <w:link w:val="NagwekZnak"/>
    <w:uiPriority w:val="99"/>
    <w:unhideWhenUsed/>
    <w:rsid w:val="00BD3617"/>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BD3617"/>
    <w:pPr>
      <w:tabs>
        <w:tab w:val="center" w:pos="4536"/>
        <w:tab w:val="right" w:pos="9072"/>
      </w:tabs>
    </w:pPr>
  </w:style>
  <w:style w:type="paragraph" w:styleId="Tekstpodstawowywcity">
    <w:name w:val="Body Text Indent"/>
    <w:basedOn w:val="Normalny"/>
    <w:link w:val="TekstpodstawowywcityZnak"/>
    <w:rsid w:val="00BD3617"/>
    <w:pPr>
      <w:ind w:left="360"/>
    </w:pPr>
  </w:style>
  <w:style w:type="paragraph" w:styleId="Tekstpodstawowywcity3">
    <w:name w:val="Body Text Indent 3"/>
    <w:basedOn w:val="Normalny"/>
    <w:link w:val="Tekstpodstawowywcity3Znak"/>
    <w:qFormat/>
    <w:rsid w:val="00BD3617"/>
    <w:pPr>
      <w:ind w:firstLine="540"/>
      <w:jc w:val="both"/>
    </w:pPr>
  </w:style>
  <w:style w:type="paragraph" w:customStyle="1" w:styleId="Default">
    <w:name w:val="Default"/>
    <w:qFormat/>
    <w:rPr>
      <w:rFonts w:ascii="Calibri" w:eastAsia="Times New Roman" w:hAnsi="Calibri" w:cs="Calibri"/>
      <w:color w:val="000000"/>
      <w:sz w:val="24"/>
      <w:szCs w:val="24"/>
      <w:lang w:eastAsia="pl-PL"/>
    </w:rPr>
  </w:style>
  <w:style w:type="table" w:customStyle="1" w:styleId="TableGrid">
    <w:name w:val="TableGrid"/>
    <w:rsid w:val="00686E58"/>
    <w:pPr>
      <w:suppressAutoHyphens w:val="0"/>
    </w:pPr>
    <w:rPr>
      <w:rFonts w:eastAsiaTheme="minorEastAsia"/>
      <w:lang w:eastAsia="pl-PL"/>
    </w:rPr>
    <w:tblPr>
      <w:tblCellMar>
        <w:top w:w="0" w:type="dxa"/>
        <w:left w:w="0" w:type="dxa"/>
        <w:bottom w:w="0" w:type="dxa"/>
        <w:right w:w="0" w:type="dxa"/>
      </w:tblCellMar>
    </w:tblPr>
  </w:style>
  <w:style w:type="paragraph" w:styleId="Akapitzlist">
    <w:name w:val="List Paragraph"/>
    <w:aliases w:val="Numerowanie,List Paragraph,Akapit z listą BS,Kolorowa lista — akcent 11"/>
    <w:basedOn w:val="Normalny"/>
    <w:link w:val="AkapitzlistZnak"/>
    <w:uiPriority w:val="34"/>
    <w:qFormat/>
    <w:rsid w:val="00D976BC"/>
    <w:pPr>
      <w:suppressAutoHyphens w:val="0"/>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Numerowanie Znak,List Paragraph Znak,Akapit z listą BS Znak,Kolorowa lista — akcent 11 Znak"/>
    <w:link w:val="Akapitzlist"/>
    <w:uiPriority w:val="34"/>
    <w:qFormat/>
    <w:locked/>
    <w:rsid w:val="00D976BC"/>
    <w:rPr>
      <w:rFonts w:ascii="Calibri" w:eastAsia="Calibri" w:hAnsi="Calibri" w:cs="Times New Roman"/>
    </w:rPr>
  </w:style>
  <w:style w:type="character" w:styleId="Hipercze">
    <w:name w:val="Hyperlink"/>
    <w:basedOn w:val="Domylnaczcionkaakapitu"/>
    <w:uiPriority w:val="99"/>
    <w:unhideWhenUsed/>
    <w:rsid w:val="00D90E19"/>
    <w:rPr>
      <w:color w:val="0563C1" w:themeColor="hyperlink"/>
      <w:u w:val="single"/>
    </w:rPr>
  </w:style>
  <w:style w:type="character" w:styleId="Nierozpoznanawzmianka">
    <w:name w:val="Unresolved Mention"/>
    <w:basedOn w:val="Domylnaczcionkaakapitu"/>
    <w:uiPriority w:val="99"/>
    <w:semiHidden/>
    <w:unhideWhenUsed/>
    <w:rsid w:val="00D90E19"/>
    <w:rPr>
      <w:color w:val="605E5C"/>
      <w:shd w:val="clear" w:color="auto" w:fill="E1DFDD"/>
    </w:rPr>
  </w:style>
  <w:style w:type="table" w:styleId="Tabela-Siatka">
    <w:name w:val="Table Grid"/>
    <w:basedOn w:val="Standardowy"/>
    <w:uiPriority w:val="39"/>
    <w:rsid w:val="000729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zozzielon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014AF-5BC6-4E4F-82A8-5609C6FE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10</Pages>
  <Words>2776</Words>
  <Characters>16661</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Okniński</dc:creator>
  <dc:description/>
  <cp:lastModifiedBy>Paweł Piasecki</cp:lastModifiedBy>
  <cp:revision>2</cp:revision>
  <cp:lastPrinted>2021-12-13T12:45:00Z</cp:lastPrinted>
  <dcterms:created xsi:type="dcterms:W3CDTF">2023-04-27T12:18:00Z</dcterms:created>
  <dcterms:modified xsi:type="dcterms:W3CDTF">2023-04-27T12:18:00Z</dcterms:modified>
  <dc:language>pl-PL</dc:language>
</cp:coreProperties>
</file>